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74749" w14:textId="77777777" w:rsidR="00F00830" w:rsidRPr="000D0DED" w:rsidRDefault="000D0DED" w:rsidP="000D0DED">
      <w:pPr>
        <w:jc w:val="center"/>
        <w:rPr>
          <w:b/>
          <w:sz w:val="24"/>
          <w:lang w:val="el-GR"/>
        </w:rPr>
      </w:pPr>
      <w:r w:rsidRPr="000D0DED">
        <w:rPr>
          <w:b/>
          <w:sz w:val="24"/>
          <w:lang w:val="el-GR"/>
        </w:rPr>
        <w:t>ΑΠΑΝΤΗΣΕΙΣ ΘΕΜΑΤΩΝ ΧΗΜΕΙΑΣ ΠΡΟΣΑΝΑΤΟΛΙΣΜΟΥ</w:t>
      </w:r>
    </w:p>
    <w:p w14:paraId="3DD69BE1" w14:textId="77777777" w:rsidR="000D0DED" w:rsidRDefault="000D0DED">
      <w:pPr>
        <w:rPr>
          <w:lang w:val="el-GR"/>
        </w:rPr>
      </w:pPr>
    </w:p>
    <w:p w14:paraId="6D26D0D7" w14:textId="77777777" w:rsidR="000D0DED" w:rsidRPr="00A50805" w:rsidRDefault="000D0DED" w:rsidP="00A50805">
      <w:pPr>
        <w:spacing w:line="240" w:lineRule="auto"/>
        <w:rPr>
          <w:rFonts w:cstheme="minorHAnsi"/>
          <w:b/>
          <w:sz w:val="24"/>
          <w:lang w:val="el-GR"/>
        </w:rPr>
      </w:pPr>
      <w:r w:rsidRPr="00A50805">
        <w:rPr>
          <w:rFonts w:cstheme="minorHAnsi"/>
          <w:b/>
          <w:sz w:val="24"/>
          <w:lang w:val="el-GR"/>
        </w:rPr>
        <w:t>ΘΕΜΑ Α</w:t>
      </w:r>
    </w:p>
    <w:p w14:paraId="0526BA9A" w14:textId="77777777" w:rsidR="000D0DED" w:rsidRPr="00A50805" w:rsidRDefault="000D0DED" w:rsidP="00A50805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  <w:lang w:val="el-GR"/>
        </w:rPr>
      </w:pPr>
      <w:r w:rsidRPr="00A50805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  <w:lang w:val="el-GR"/>
        </w:rPr>
        <w:t>Α1) β</w:t>
      </w:r>
    </w:p>
    <w:p w14:paraId="39D1480A" w14:textId="77777777" w:rsidR="000D0DED" w:rsidRPr="00A50805" w:rsidRDefault="000D0DED" w:rsidP="00A50805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  <w:lang w:val="el-GR"/>
        </w:rPr>
      </w:pPr>
      <w:r w:rsidRPr="00A50805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  <w:lang w:val="el-GR"/>
        </w:rPr>
        <w:t>Α2) γ</w:t>
      </w:r>
    </w:p>
    <w:p w14:paraId="2CC573E9" w14:textId="77777777" w:rsidR="000D0DED" w:rsidRPr="00A50805" w:rsidRDefault="008256BA" w:rsidP="00A50805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  <w:lang w:val="el-GR"/>
        </w:rPr>
      </w:pPr>
      <w:r w:rsidRPr="00A50805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  <w:lang w:val="el-GR"/>
        </w:rPr>
        <w:t>Α3) α</w:t>
      </w:r>
    </w:p>
    <w:p w14:paraId="2DFC880A" w14:textId="77777777" w:rsidR="000D0DED" w:rsidRPr="00A50805" w:rsidRDefault="000D0DED" w:rsidP="00A50805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  <w:lang w:val="el-GR"/>
        </w:rPr>
      </w:pPr>
      <w:r w:rsidRPr="00A50805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  <w:lang w:val="el-GR"/>
        </w:rPr>
        <w:t>Α4) β</w:t>
      </w:r>
    </w:p>
    <w:p w14:paraId="4BFBABAB" w14:textId="77777777" w:rsidR="000D0DED" w:rsidRPr="00A50805" w:rsidRDefault="000D0DED" w:rsidP="00A50805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  <w:lang w:val="el-GR"/>
        </w:rPr>
      </w:pPr>
    </w:p>
    <w:p w14:paraId="10F59644" w14:textId="77777777" w:rsidR="000D0DED" w:rsidRPr="00A50805" w:rsidRDefault="000D0DED" w:rsidP="00A50805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  <w:lang w:val="el-GR"/>
        </w:rPr>
      </w:pPr>
      <w:r w:rsidRPr="00A50805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  <w:lang w:val="el-GR"/>
        </w:rPr>
        <w:t>Α5)</w:t>
      </w:r>
      <w:r w:rsidRPr="00A50805">
        <w:rPr>
          <w:rFonts w:asciiTheme="minorHAnsi" w:hAnsiTheme="minorHAnsi" w:cstheme="minorHAnsi"/>
          <w:color w:val="242424"/>
          <w:sz w:val="22"/>
          <w:szCs w:val="22"/>
          <w:lang w:val="el-GR"/>
        </w:rPr>
        <w:t xml:space="preserve"> </w:t>
      </w:r>
      <w:r w:rsidRPr="00A50805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  <w:lang w:val="el-GR"/>
        </w:rPr>
        <w:t>1.Σ</w:t>
      </w:r>
    </w:p>
    <w:p w14:paraId="38926BB2" w14:textId="77777777" w:rsidR="000D0DED" w:rsidRPr="00A50805" w:rsidRDefault="000D0DED" w:rsidP="00A50805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  <w:lang w:val="el-GR"/>
        </w:rPr>
      </w:pPr>
      <w:r w:rsidRPr="00A50805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  <w:lang w:val="el-GR"/>
        </w:rPr>
        <w:t xml:space="preserve">       2.Λ</w:t>
      </w:r>
    </w:p>
    <w:p w14:paraId="643A5FF5" w14:textId="77777777" w:rsidR="000D0DED" w:rsidRPr="00A50805" w:rsidRDefault="000D0DED" w:rsidP="00A50805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  <w:lang w:val="el-GR"/>
        </w:rPr>
      </w:pPr>
      <w:r w:rsidRPr="00A50805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  <w:lang w:val="el-GR"/>
        </w:rPr>
        <w:t xml:space="preserve">       3.Λ</w:t>
      </w:r>
    </w:p>
    <w:p w14:paraId="2E80211B" w14:textId="77777777" w:rsidR="000D0DED" w:rsidRPr="00A50805" w:rsidRDefault="000D0DED" w:rsidP="00A50805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  <w:lang w:val="el-GR"/>
        </w:rPr>
      </w:pPr>
      <w:r w:rsidRPr="00A50805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  <w:lang w:val="el-GR"/>
        </w:rPr>
        <w:t xml:space="preserve">       4.Λ</w:t>
      </w:r>
    </w:p>
    <w:p w14:paraId="0482E041" w14:textId="77777777" w:rsidR="000D0DED" w:rsidRPr="00A50805" w:rsidRDefault="000D0DED" w:rsidP="00A50805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  <w:lang w:val="el-GR"/>
        </w:rPr>
      </w:pPr>
      <w:r w:rsidRPr="00A50805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  <w:lang w:val="el-GR"/>
        </w:rPr>
        <w:t xml:space="preserve">       5.Σ</w:t>
      </w:r>
    </w:p>
    <w:p w14:paraId="2BE1D01E" w14:textId="77777777" w:rsidR="000D0DED" w:rsidRPr="00A50805" w:rsidRDefault="000D0DED" w:rsidP="000D0DED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  <w:lang w:val="el-GR"/>
        </w:rPr>
      </w:pPr>
    </w:p>
    <w:p w14:paraId="10F9D2B6" w14:textId="77777777" w:rsidR="000D0DED" w:rsidRPr="00A50805" w:rsidRDefault="000D0DED" w:rsidP="00A50805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242424"/>
          <w:szCs w:val="22"/>
          <w:lang w:val="el-GR"/>
        </w:rPr>
      </w:pPr>
      <w:r w:rsidRPr="00A50805">
        <w:rPr>
          <w:rFonts w:asciiTheme="minorHAnsi" w:hAnsiTheme="minorHAnsi" w:cstheme="minorHAnsi"/>
          <w:b/>
          <w:color w:val="242424"/>
          <w:szCs w:val="22"/>
          <w:bdr w:val="none" w:sz="0" w:space="0" w:color="auto" w:frame="1"/>
          <w:lang w:val="el-GR"/>
        </w:rPr>
        <w:t>ΘΕΜΑ Β</w:t>
      </w:r>
    </w:p>
    <w:p w14:paraId="5B15525A" w14:textId="77777777" w:rsidR="00A50805" w:rsidRDefault="00A50805" w:rsidP="00A50805">
      <w:pPr>
        <w:shd w:val="clear" w:color="auto" w:fill="FFFFFF"/>
        <w:spacing w:after="0" w:line="240" w:lineRule="auto"/>
        <w:rPr>
          <w:rFonts w:eastAsia="Times New Roman" w:cstheme="minorHAnsi"/>
          <w:color w:val="242424"/>
          <w:bdr w:val="none" w:sz="0" w:space="0" w:color="auto" w:frame="1"/>
          <w:lang w:val="el-GR"/>
        </w:rPr>
      </w:pPr>
    </w:p>
    <w:p w14:paraId="5C053669" w14:textId="77777777" w:rsidR="00A50805" w:rsidRPr="00A50805" w:rsidRDefault="00A50805" w:rsidP="00A50805">
      <w:pPr>
        <w:shd w:val="clear" w:color="auto" w:fill="FFFFFF"/>
        <w:spacing w:after="0" w:line="240" w:lineRule="auto"/>
        <w:rPr>
          <w:rFonts w:eastAsia="Times New Roman" w:cstheme="minorHAnsi"/>
          <w:color w:val="242424"/>
          <w:lang w:val="el-GR"/>
        </w:rPr>
      </w:pPr>
      <w:r w:rsidRPr="00A50805">
        <w:rPr>
          <w:rFonts w:eastAsia="Times New Roman" w:cstheme="minorHAnsi"/>
          <w:b/>
          <w:color w:val="242424"/>
          <w:bdr w:val="none" w:sz="0" w:space="0" w:color="auto" w:frame="1"/>
          <w:lang w:val="el-GR"/>
        </w:rPr>
        <w:t>Β1)</w:t>
      </w:r>
      <w:r w:rsidRPr="00A50805">
        <w:rPr>
          <w:rFonts w:eastAsia="Times New Roman" w:cstheme="minorHAnsi"/>
          <w:color w:val="242424"/>
          <w:bdr w:val="none" w:sz="0" w:space="0" w:color="auto" w:frame="1"/>
          <w:lang w:val="el-GR"/>
        </w:rPr>
        <w:t xml:space="preserve"> α. Σωστό είναι το </w:t>
      </w:r>
      <w:r w:rsidRPr="00A50805">
        <w:rPr>
          <w:rFonts w:eastAsia="Times New Roman" w:cstheme="minorHAnsi"/>
          <w:color w:val="242424"/>
        </w:rPr>
        <w:t>ii</w:t>
      </w:r>
      <w:r w:rsidRPr="00A50805">
        <w:rPr>
          <w:rFonts w:eastAsia="Times New Roman" w:cstheme="minorHAnsi"/>
          <w:color w:val="242424"/>
          <w:bdr w:val="none" w:sz="0" w:space="0" w:color="auto" w:frame="1"/>
          <w:lang w:val="el-GR"/>
        </w:rPr>
        <w:t> και </w:t>
      </w:r>
      <w:r w:rsidRPr="00A50805">
        <w:rPr>
          <w:rFonts w:eastAsia="Times New Roman" w:cstheme="minorHAnsi"/>
          <w:color w:val="242424"/>
        </w:rPr>
        <w:t>iv</w:t>
      </w:r>
      <w:r w:rsidRPr="00A50805">
        <w:rPr>
          <w:rFonts w:eastAsia="Times New Roman" w:cstheme="minorHAnsi"/>
          <w:color w:val="242424"/>
          <w:bdr w:val="none" w:sz="0" w:space="0" w:color="auto" w:frame="1"/>
          <w:lang w:val="el-GR"/>
        </w:rPr>
        <w:t>.</w:t>
      </w:r>
    </w:p>
    <w:p w14:paraId="4F0553AD" w14:textId="77777777" w:rsidR="00A50805" w:rsidRPr="00A50805" w:rsidRDefault="00A50805" w:rsidP="00A50805">
      <w:pPr>
        <w:shd w:val="clear" w:color="auto" w:fill="FFFFFF"/>
        <w:spacing w:after="0" w:line="240" w:lineRule="auto"/>
        <w:rPr>
          <w:rFonts w:eastAsia="Times New Roman" w:cstheme="minorHAnsi"/>
          <w:color w:val="242424"/>
          <w:lang w:val="el-GR"/>
        </w:rPr>
      </w:pPr>
      <w:r w:rsidRPr="00A50805">
        <w:rPr>
          <w:rFonts w:eastAsia="Times New Roman" w:cstheme="minorHAnsi"/>
          <w:color w:val="242424"/>
          <w:bdr w:val="none" w:sz="0" w:space="0" w:color="auto" w:frame="1"/>
          <w:lang w:val="el-GR"/>
        </w:rPr>
        <w:t> </w:t>
      </w:r>
    </w:p>
    <w:p w14:paraId="1A680584" w14:textId="77777777" w:rsidR="00A50805" w:rsidRPr="00A50805" w:rsidRDefault="00A50805" w:rsidP="00A50805">
      <w:pPr>
        <w:shd w:val="clear" w:color="auto" w:fill="FFFFFF"/>
        <w:spacing w:after="0" w:line="240" w:lineRule="auto"/>
        <w:rPr>
          <w:rFonts w:eastAsia="Times New Roman" w:cstheme="minorHAnsi"/>
          <w:color w:val="242424"/>
          <w:lang w:val="el-GR"/>
        </w:rPr>
      </w:pPr>
      <w:r w:rsidRPr="00A50805">
        <w:rPr>
          <w:rFonts w:eastAsia="Times New Roman" w:cstheme="minorHAnsi"/>
          <w:color w:val="242424"/>
          <w:bdr w:val="none" w:sz="0" w:space="0" w:color="auto" w:frame="1"/>
          <w:lang w:val="el-GR"/>
        </w:rPr>
        <w:t>β. Παραμαγνητικά θα είναι αυτά που έχουν μονήρη ηλεκτρόνια.</w:t>
      </w:r>
    </w:p>
    <w:p w14:paraId="23A8617C" w14:textId="77777777" w:rsidR="00A50805" w:rsidRPr="00A50805" w:rsidRDefault="00A50805" w:rsidP="00A50805">
      <w:pPr>
        <w:shd w:val="clear" w:color="auto" w:fill="FFFFFF"/>
        <w:spacing w:after="0" w:line="240" w:lineRule="auto"/>
        <w:rPr>
          <w:rFonts w:eastAsia="Times New Roman" w:cstheme="minorHAnsi"/>
          <w:color w:val="242424"/>
          <w:lang w:val="el-GR"/>
        </w:rPr>
      </w:pPr>
      <w:r w:rsidRPr="00A50805">
        <w:rPr>
          <w:rFonts w:eastAsia="Times New Roman" w:cstheme="minorHAnsi"/>
          <w:color w:val="242424"/>
          <w:bdr w:val="none" w:sz="0" w:space="0" w:color="auto" w:frame="1"/>
          <w:lang w:val="el-GR"/>
        </w:rPr>
        <w:t> </w:t>
      </w:r>
    </w:p>
    <w:p w14:paraId="0DB0A54C" w14:textId="77777777" w:rsidR="00A50805" w:rsidRPr="00A50805" w:rsidRDefault="00A50805" w:rsidP="00A50805">
      <w:pPr>
        <w:shd w:val="clear" w:color="auto" w:fill="FFFFFF"/>
        <w:spacing w:after="0" w:line="240" w:lineRule="auto"/>
        <w:rPr>
          <w:rFonts w:eastAsia="Times New Roman" w:cstheme="minorHAnsi"/>
          <w:color w:val="242424"/>
          <w:lang w:val="el-GR"/>
        </w:rPr>
      </w:pPr>
      <w:r w:rsidRPr="00A50805">
        <w:rPr>
          <w:rFonts w:eastAsia="Times New Roman" w:cstheme="minorHAnsi"/>
          <w:color w:val="242424"/>
          <w:bdr w:val="none" w:sz="0" w:space="0" w:color="auto" w:frame="1"/>
          <w:lang w:val="el-GR"/>
        </w:rPr>
        <w:t>Ca²⁺, ηλεκτρονική δομή [Ar], δηλαδή ευγενούς αεριού</w:t>
      </w:r>
    </w:p>
    <w:p w14:paraId="4CC20084" w14:textId="77777777" w:rsidR="00A50805" w:rsidRPr="00A50805" w:rsidRDefault="00A50805" w:rsidP="00A50805">
      <w:pPr>
        <w:shd w:val="clear" w:color="auto" w:fill="FFFFFF"/>
        <w:spacing w:after="0" w:line="240" w:lineRule="auto"/>
        <w:rPr>
          <w:rFonts w:eastAsia="Times New Roman" w:cstheme="minorHAnsi"/>
          <w:color w:val="242424"/>
          <w:lang w:val="el-GR"/>
        </w:rPr>
      </w:pPr>
      <w:r w:rsidRPr="00A50805">
        <w:rPr>
          <w:rFonts w:eastAsia="Times New Roman" w:cstheme="minorHAnsi"/>
          <w:color w:val="242424"/>
          <w:bdr w:val="none" w:sz="0" w:space="0" w:color="auto" w:frame="1"/>
          <w:lang w:val="el-GR"/>
        </w:rPr>
        <w:t> </w:t>
      </w:r>
    </w:p>
    <w:p w14:paraId="499AB2BA" w14:textId="77777777" w:rsidR="00A50805" w:rsidRPr="00A50805" w:rsidRDefault="00A50805" w:rsidP="00A50805">
      <w:pPr>
        <w:shd w:val="clear" w:color="auto" w:fill="FFFFFF"/>
        <w:spacing w:after="0" w:line="240" w:lineRule="auto"/>
        <w:rPr>
          <w:rFonts w:eastAsia="Times New Roman" w:cstheme="minorHAnsi"/>
          <w:color w:val="242424"/>
          <w:lang w:val="el-GR"/>
        </w:rPr>
      </w:pPr>
      <w:r w:rsidRPr="00A50805">
        <w:rPr>
          <w:rFonts w:eastAsia="Times New Roman" w:cstheme="minorHAnsi"/>
          <w:color w:val="242424"/>
          <w:bdr w:val="none" w:sz="0" w:space="0" w:color="auto" w:frame="1"/>
          <w:lang w:val="el-GR"/>
        </w:rPr>
        <w:t>Cu²⁺ ,[Ar] 3d⁹ , έχει 1 μονήρες ηλεκτρόνιο, άρα παραμαγνητικό</w:t>
      </w:r>
    </w:p>
    <w:p w14:paraId="4EC75D31" w14:textId="77777777" w:rsidR="00A50805" w:rsidRPr="00A50805" w:rsidRDefault="00A50805" w:rsidP="00A50805">
      <w:pPr>
        <w:shd w:val="clear" w:color="auto" w:fill="FFFFFF"/>
        <w:spacing w:after="0" w:line="240" w:lineRule="auto"/>
        <w:rPr>
          <w:rFonts w:eastAsia="Times New Roman" w:cstheme="minorHAnsi"/>
          <w:color w:val="242424"/>
          <w:lang w:val="el-GR"/>
        </w:rPr>
      </w:pPr>
      <w:r w:rsidRPr="00A50805">
        <w:rPr>
          <w:rFonts w:eastAsia="Times New Roman" w:cstheme="minorHAnsi"/>
          <w:color w:val="242424"/>
          <w:bdr w:val="none" w:sz="0" w:space="0" w:color="auto" w:frame="1"/>
          <w:lang w:val="el-GR"/>
        </w:rPr>
        <w:t> </w:t>
      </w:r>
    </w:p>
    <w:p w14:paraId="514EEF8D" w14:textId="77777777" w:rsidR="00A50805" w:rsidRPr="00A50805" w:rsidRDefault="00A50805" w:rsidP="00A50805">
      <w:pPr>
        <w:shd w:val="clear" w:color="auto" w:fill="FFFFFF"/>
        <w:spacing w:after="0" w:line="240" w:lineRule="auto"/>
        <w:rPr>
          <w:rFonts w:eastAsia="Times New Roman" w:cstheme="minorHAnsi"/>
          <w:color w:val="242424"/>
          <w:lang w:val="el-GR"/>
        </w:rPr>
      </w:pPr>
      <w:r w:rsidRPr="00A50805">
        <w:rPr>
          <w:rFonts w:eastAsia="Times New Roman" w:cstheme="minorHAnsi"/>
          <w:color w:val="242424"/>
          <w:bdr w:val="none" w:sz="0" w:space="0" w:color="auto" w:frame="1"/>
          <w:lang w:val="el-GR"/>
        </w:rPr>
        <w:t>Zn²⁺ ,[Ar] 3d¹⁰,  όλα συζευγμένα</w:t>
      </w:r>
    </w:p>
    <w:p w14:paraId="5C48CA64" w14:textId="77777777" w:rsidR="00A50805" w:rsidRPr="00A50805" w:rsidRDefault="00A50805" w:rsidP="00A50805">
      <w:pPr>
        <w:shd w:val="clear" w:color="auto" w:fill="FFFFFF"/>
        <w:spacing w:after="0" w:line="240" w:lineRule="auto"/>
        <w:rPr>
          <w:rFonts w:eastAsia="Times New Roman" w:cstheme="minorHAnsi"/>
          <w:color w:val="242424"/>
          <w:lang w:val="el-GR"/>
        </w:rPr>
      </w:pPr>
      <w:r w:rsidRPr="00A50805">
        <w:rPr>
          <w:rFonts w:eastAsia="Times New Roman" w:cstheme="minorHAnsi"/>
          <w:color w:val="242424"/>
          <w:bdr w:val="none" w:sz="0" w:space="0" w:color="auto" w:frame="1"/>
          <w:lang w:val="el-GR"/>
        </w:rPr>
        <w:t> </w:t>
      </w:r>
    </w:p>
    <w:p w14:paraId="6F8933D2" w14:textId="77777777" w:rsidR="00A50805" w:rsidRDefault="00A50805" w:rsidP="00A50805">
      <w:pPr>
        <w:shd w:val="clear" w:color="auto" w:fill="FFFFFF"/>
        <w:spacing w:after="0" w:line="240" w:lineRule="auto"/>
        <w:rPr>
          <w:rFonts w:eastAsia="Times New Roman" w:cstheme="minorHAnsi"/>
          <w:color w:val="242424"/>
          <w:bdr w:val="none" w:sz="0" w:space="0" w:color="auto" w:frame="1"/>
          <w:lang w:val="el-GR"/>
        </w:rPr>
      </w:pPr>
      <w:r w:rsidRPr="00A50805">
        <w:rPr>
          <w:rFonts w:eastAsia="Times New Roman" w:cstheme="minorHAnsi"/>
          <w:color w:val="242424"/>
          <w:bdr w:val="none" w:sz="0" w:space="0" w:color="auto" w:frame="1"/>
          <w:lang w:val="el-GR"/>
        </w:rPr>
        <w:t>N , 1s² 2s² 2p³, 3 μονήρη ηλεκτρόνια,  παραμαγνητικό</w:t>
      </w:r>
    </w:p>
    <w:p w14:paraId="7D95E2CA" w14:textId="77777777" w:rsidR="00A50805" w:rsidRDefault="00A50805" w:rsidP="00A50805">
      <w:pPr>
        <w:shd w:val="clear" w:color="auto" w:fill="FFFFFF"/>
        <w:spacing w:after="0" w:line="240" w:lineRule="auto"/>
        <w:rPr>
          <w:rFonts w:eastAsia="Times New Roman" w:cstheme="minorHAnsi"/>
          <w:color w:val="242424"/>
          <w:bdr w:val="none" w:sz="0" w:space="0" w:color="auto" w:frame="1"/>
          <w:lang w:val="el-GR"/>
        </w:rPr>
      </w:pPr>
    </w:p>
    <w:p w14:paraId="7A2A67F9" w14:textId="77777777" w:rsidR="00A50805" w:rsidRPr="00A50805" w:rsidRDefault="00A50805" w:rsidP="00A50805">
      <w:pPr>
        <w:spacing w:line="240" w:lineRule="auto"/>
        <w:rPr>
          <w:rFonts w:cstheme="minorHAnsi"/>
          <w:color w:val="242424"/>
          <w:bdr w:val="none" w:sz="0" w:space="0" w:color="auto" w:frame="1"/>
          <w:lang w:val="el-GR"/>
        </w:rPr>
      </w:pPr>
      <w:r w:rsidRPr="00A50805">
        <w:rPr>
          <w:rFonts w:eastAsia="Times New Roman" w:cstheme="minorHAnsi"/>
          <w:b/>
          <w:color w:val="242424"/>
          <w:bdr w:val="none" w:sz="0" w:space="0" w:color="auto" w:frame="1"/>
          <w:lang w:val="el-GR"/>
        </w:rPr>
        <w:t>Β2)</w:t>
      </w:r>
      <w:r>
        <w:rPr>
          <w:rFonts w:eastAsia="Times New Roman" w:cstheme="minorHAnsi"/>
          <w:color w:val="242424"/>
          <w:bdr w:val="none" w:sz="0" w:space="0" w:color="auto" w:frame="1"/>
          <w:lang w:val="el-GR"/>
        </w:rPr>
        <w:t xml:space="preserve"> </w:t>
      </w:r>
      <w:r w:rsidRPr="00A50805">
        <w:rPr>
          <w:rFonts w:cstheme="minorHAnsi"/>
          <w:color w:val="242424"/>
          <w:bdr w:val="none" w:sz="0" w:space="0" w:color="auto" w:frame="1"/>
          <w:lang w:val="el-GR"/>
        </w:rPr>
        <w:t>Σωστό είναι το </w:t>
      </w:r>
      <w:r w:rsidRPr="00A50805">
        <w:rPr>
          <w:rFonts w:cstheme="minorHAnsi"/>
          <w:color w:val="242424"/>
          <w:bdr w:val="none" w:sz="0" w:space="0" w:color="auto" w:frame="1"/>
        </w:rPr>
        <w:t>iii </w:t>
      </w:r>
      <w:r w:rsidRPr="00A50805">
        <w:rPr>
          <w:rFonts w:cstheme="minorHAnsi"/>
          <w:color w:val="242424"/>
          <w:bdr w:val="none" w:sz="0" w:space="0" w:color="auto" w:frame="1"/>
          <w:lang w:val="el-GR"/>
        </w:rPr>
        <w:t>γιατί η αντίδραση γίνεται πιο γρήγορα και θα απελευθερωθεί περισσότερο </w:t>
      </w:r>
      <w:r w:rsidRPr="00A50805">
        <w:rPr>
          <w:rFonts w:cstheme="minorHAnsi"/>
          <w:color w:val="242424"/>
          <w:bdr w:val="none" w:sz="0" w:space="0" w:color="auto" w:frame="1"/>
        </w:rPr>
        <w:t>CO</w:t>
      </w:r>
      <w:r w:rsidRPr="00A50805">
        <w:rPr>
          <w:rFonts w:cstheme="minorHAnsi"/>
          <w:color w:val="242424"/>
          <w:bdr w:val="none" w:sz="0" w:space="0" w:color="auto" w:frame="1"/>
          <w:lang w:val="el-GR"/>
        </w:rPr>
        <w:t>₂ σε μικρότερο χρόνο.</w:t>
      </w:r>
    </w:p>
    <w:p w14:paraId="47E3C0C1" w14:textId="77777777" w:rsidR="00A50805" w:rsidRPr="00A50805" w:rsidRDefault="00A50805" w:rsidP="00A50805">
      <w:pPr>
        <w:shd w:val="clear" w:color="auto" w:fill="FFFFFF"/>
        <w:spacing w:after="0" w:line="240" w:lineRule="auto"/>
        <w:rPr>
          <w:rFonts w:eastAsia="Times New Roman" w:cstheme="minorHAnsi"/>
          <w:color w:val="242424"/>
          <w:bdr w:val="none" w:sz="0" w:space="0" w:color="auto" w:frame="1"/>
          <w:lang w:val="el-GR"/>
        </w:rPr>
      </w:pPr>
      <w:r w:rsidRPr="00A50805">
        <w:rPr>
          <w:rFonts w:eastAsia="Times New Roman" w:cstheme="minorHAnsi"/>
          <w:color w:val="242424"/>
          <w:bdr w:val="none" w:sz="0" w:space="0" w:color="auto" w:frame="1"/>
          <w:lang w:val="el-GR"/>
        </w:rPr>
        <w:t> </w:t>
      </w:r>
    </w:p>
    <w:p w14:paraId="07668B5A" w14:textId="77777777" w:rsidR="00A50805" w:rsidRPr="00A50805" w:rsidRDefault="00A50805" w:rsidP="00A50805">
      <w:pPr>
        <w:shd w:val="clear" w:color="auto" w:fill="FFFFFF"/>
        <w:spacing w:after="0" w:line="240" w:lineRule="auto"/>
        <w:rPr>
          <w:rFonts w:eastAsia="Times New Roman" w:cstheme="minorHAnsi"/>
          <w:color w:val="242424"/>
          <w:bdr w:val="none" w:sz="0" w:space="0" w:color="auto" w:frame="1"/>
        </w:rPr>
      </w:pPr>
      <w:r w:rsidRPr="00A50805">
        <w:rPr>
          <w:rFonts w:eastAsia="Times New Roman" w:cstheme="minorHAnsi"/>
          <w:color w:val="242424"/>
          <w:bdr w:val="none" w:sz="0" w:space="0" w:color="auto" w:frame="1"/>
          <w:lang w:val="pl-PL"/>
        </w:rPr>
        <w:t>MgCO</w:t>
      </w:r>
      <w:r w:rsidRPr="00A50805">
        <w:rPr>
          <w:rFonts w:eastAsia="Times New Roman" w:cstheme="minorHAnsi"/>
          <w:color w:val="242424"/>
          <w:bdr w:val="none" w:sz="0" w:space="0" w:color="auto" w:frame="1"/>
          <w:vertAlign w:val="subscript"/>
          <w:lang w:val="pl-PL"/>
        </w:rPr>
        <w:t>3</w:t>
      </w:r>
      <w:r w:rsidRPr="00A50805">
        <w:rPr>
          <w:rFonts w:eastAsia="Times New Roman" w:cstheme="minorHAnsi"/>
          <w:color w:val="242424"/>
          <w:bdr w:val="none" w:sz="0" w:space="0" w:color="auto" w:frame="1"/>
          <w:lang w:val="pl-PL"/>
        </w:rPr>
        <w:t>(s)+2HCl(aq)→MgCl</w:t>
      </w:r>
      <w:r w:rsidRPr="00A50805">
        <w:rPr>
          <w:rFonts w:eastAsia="Times New Roman" w:cstheme="minorHAnsi"/>
          <w:color w:val="242424"/>
          <w:bdr w:val="none" w:sz="0" w:space="0" w:color="auto" w:frame="1"/>
          <w:vertAlign w:val="subscript"/>
          <w:lang w:val="pl-PL"/>
        </w:rPr>
        <w:t>2</w:t>
      </w:r>
      <w:r w:rsidRPr="00A50805">
        <w:rPr>
          <w:rFonts w:eastAsia="Times New Roman" w:cstheme="minorHAnsi"/>
          <w:color w:val="242424"/>
          <w:bdr w:val="none" w:sz="0" w:space="0" w:color="auto" w:frame="1"/>
          <w:lang w:val="pl-PL"/>
        </w:rPr>
        <w:t>(aq)+H</w:t>
      </w:r>
      <w:r w:rsidRPr="00A50805">
        <w:rPr>
          <w:rFonts w:eastAsia="Times New Roman" w:cstheme="minorHAnsi"/>
          <w:color w:val="242424"/>
          <w:bdr w:val="none" w:sz="0" w:space="0" w:color="auto" w:frame="1"/>
          <w:vertAlign w:val="subscript"/>
          <w:lang w:val="pl-PL"/>
        </w:rPr>
        <w:t>2</w:t>
      </w:r>
      <w:r w:rsidRPr="00A50805">
        <w:rPr>
          <w:rFonts w:eastAsia="Times New Roman" w:cstheme="minorHAnsi"/>
          <w:color w:val="242424"/>
          <w:bdr w:val="none" w:sz="0" w:space="0" w:color="auto" w:frame="1"/>
          <w:lang w:val="pl-PL"/>
        </w:rPr>
        <w:t>O(l)+CO</w:t>
      </w:r>
      <w:r w:rsidRPr="00A50805">
        <w:rPr>
          <w:rFonts w:eastAsia="Times New Roman" w:cstheme="minorHAnsi"/>
          <w:color w:val="242424"/>
          <w:bdr w:val="none" w:sz="0" w:space="0" w:color="auto" w:frame="1"/>
          <w:vertAlign w:val="subscript"/>
          <w:lang w:val="pl-PL"/>
        </w:rPr>
        <w:t>2</w:t>
      </w:r>
      <w:r w:rsidRPr="00A50805">
        <w:rPr>
          <w:rFonts w:eastAsia="Times New Roman" w:cstheme="minorHAnsi"/>
          <w:color w:val="242424"/>
          <w:bdr w:val="none" w:sz="0" w:space="0" w:color="auto" w:frame="1"/>
          <w:lang w:val="pl-PL"/>
        </w:rPr>
        <w:t>(g)</w:t>
      </w:r>
    </w:p>
    <w:p w14:paraId="03FCAA01" w14:textId="77777777" w:rsidR="00A50805" w:rsidRPr="00A50805" w:rsidRDefault="00A50805" w:rsidP="00A50805">
      <w:pPr>
        <w:shd w:val="clear" w:color="auto" w:fill="FFFFFF"/>
        <w:spacing w:after="0" w:line="240" w:lineRule="auto"/>
        <w:rPr>
          <w:rFonts w:eastAsia="Times New Roman" w:cstheme="minorHAnsi"/>
          <w:color w:val="242424"/>
          <w:bdr w:val="none" w:sz="0" w:space="0" w:color="auto" w:frame="1"/>
        </w:rPr>
      </w:pPr>
      <w:r w:rsidRPr="00A50805">
        <w:rPr>
          <w:rFonts w:eastAsia="Times New Roman" w:cstheme="minorHAnsi"/>
          <w:color w:val="242424"/>
          <w:bdr w:val="none" w:sz="0" w:space="0" w:color="auto" w:frame="1"/>
        </w:rPr>
        <w:t> </w:t>
      </w:r>
    </w:p>
    <w:p w14:paraId="0F12A595" w14:textId="2D96149C" w:rsidR="00A50805" w:rsidRPr="00A8678F" w:rsidRDefault="00A50805" w:rsidP="00A50805">
      <w:pPr>
        <w:shd w:val="clear" w:color="auto" w:fill="FFFFFF"/>
        <w:spacing w:after="0" w:line="240" w:lineRule="auto"/>
        <w:rPr>
          <w:rFonts w:eastAsia="Times New Roman" w:cstheme="minorHAnsi"/>
          <w:color w:val="EE0000"/>
          <w:bdr w:val="none" w:sz="0" w:space="0" w:color="auto" w:frame="1"/>
          <w:lang w:val="el-GR"/>
        </w:rPr>
      </w:pPr>
      <w:r w:rsidRPr="00A50805">
        <w:rPr>
          <w:rFonts w:eastAsia="Times New Roman" w:cstheme="minorHAnsi"/>
          <w:color w:val="242424"/>
          <w:bdr w:val="none" w:sz="0" w:space="0" w:color="auto" w:frame="1"/>
          <w:lang w:val="el-GR"/>
        </w:rPr>
        <w:t xml:space="preserve">i. Με υψηλότερη θερμοκρασία θα έχουμε αύξηση της ταχύτητα άρα </w:t>
      </w:r>
      <w:r w:rsidR="00A8678F">
        <w:rPr>
          <w:rFonts w:eastAsia="Times New Roman" w:cstheme="minorHAnsi"/>
          <w:color w:val="EE0000"/>
          <w:bdr w:val="none" w:sz="0" w:space="0" w:color="auto" w:frame="1"/>
          <w:lang w:val="el-GR"/>
        </w:rPr>
        <w:t xml:space="preserve">πράγματι </w:t>
      </w:r>
      <w:r w:rsidRPr="00A50805">
        <w:rPr>
          <w:rFonts w:eastAsia="Times New Roman" w:cstheme="minorHAnsi"/>
          <w:color w:val="242424"/>
          <w:bdr w:val="none" w:sz="0" w:space="0" w:color="auto" w:frame="1"/>
          <w:lang w:val="el-GR"/>
        </w:rPr>
        <w:t>θα ήταν πιο απότομη η καμπύλη</w:t>
      </w:r>
      <w:r w:rsidR="00A8678F">
        <w:rPr>
          <w:rFonts w:eastAsia="Times New Roman" w:cstheme="minorHAnsi"/>
          <w:color w:val="242424"/>
          <w:bdr w:val="none" w:sz="0" w:space="0" w:color="auto" w:frame="1"/>
          <w:lang w:val="el-GR"/>
        </w:rPr>
        <w:t>,</w:t>
      </w:r>
      <w:r w:rsidR="00A8678F">
        <w:rPr>
          <w:rFonts w:eastAsia="Times New Roman" w:cstheme="minorHAnsi"/>
          <w:color w:val="EE0000"/>
          <w:bdr w:val="none" w:sz="0" w:space="0" w:color="auto" w:frame="1"/>
          <w:lang w:val="el-GR"/>
        </w:rPr>
        <w:t xml:space="preserve"> δεν θα άλλαζε όμως το ύψος της</w:t>
      </w:r>
    </w:p>
    <w:p w14:paraId="596707F7" w14:textId="77777777" w:rsidR="00A50805" w:rsidRPr="00A50805" w:rsidRDefault="00A50805" w:rsidP="00A50805">
      <w:pPr>
        <w:shd w:val="clear" w:color="auto" w:fill="FFFFFF"/>
        <w:spacing w:after="0" w:line="240" w:lineRule="auto"/>
        <w:rPr>
          <w:rFonts w:eastAsia="Times New Roman" w:cstheme="minorHAnsi"/>
          <w:color w:val="242424"/>
          <w:bdr w:val="none" w:sz="0" w:space="0" w:color="auto" w:frame="1"/>
          <w:lang w:val="el-GR"/>
        </w:rPr>
      </w:pPr>
      <w:r w:rsidRPr="00A50805">
        <w:rPr>
          <w:rFonts w:eastAsia="Times New Roman" w:cstheme="minorHAnsi"/>
          <w:color w:val="242424"/>
          <w:bdr w:val="none" w:sz="0" w:space="0" w:color="auto" w:frame="1"/>
          <w:lang w:val="el-GR"/>
        </w:rPr>
        <w:t>ii. Εάν είχαμε μεγαλύτερους κόκκοι MgCO₃, θα είχαμε μικρότερη επιφάνεια πιθανά πιο αργή αντίδραση</w:t>
      </w:r>
    </w:p>
    <w:p w14:paraId="60A96978" w14:textId="7E84C90A" w:rsidR="00A50805" w:rsidRPr="00A50805" w:rsidRDefault="00A50805" w:rsidP="00A50805">
      <w:pPr>
        <w:shd w:val="clear" w:color="auto" w:fill="FFFFFF"/>
        <w:spacing w:after="0" w:line="240" w:lineRule="auto"/>
        <w:rPr>
          <w:rFonts w:eastAsia="Times New Roman" w:cstheme="minorHAnsi"/>
          <w:color w:val="242424"/>
          <w:bdr w:val="none" w:sz="0" w:space="0" w:color="auto" w:frame="1"/>
          <w:lang w:val="el-GR"/>
        </w:rPr>
      </w:pPr>
      <w:r w:rsidRPr="00A50805">
        <w:rPr>
          <w:rFonts w:eastAsia="Times New Roman" w:cstheme="minorHAnsi"/>
          <w:color w:val="242424"/>
          <w:bdr w:val="none" w:sz="0" w:space="0" w:color="auto" w:frame="1"/>
          <w:lang w:val="el-GR"/>
        </w:rPr>
        <w:t xml:space="preserve">iii. Ίδιος όγκος </w:t>
      </w:r>
      <w:r w:rsidR="008B0E6E">
        <w:rPr>
          <w:rFonts w:eastAsia="Times New Roman" w:cstheme="minorHAnsi"/>
          <w:color w:val="242424"/>
          <w:bdr w:val="none" w:sz="0" w:space="0" w:color="auto" w:frame="1"/>
          <w:lang w:val="el-GR"/>
        </w:rPr>
        <w:t xml:space="preserve">διαλύματος </w:t>
      </w:r>
      <w:r w:rsidRPr="00A50805">
        <w:rPr>
          <w:rFonts w:eastAsia="Times New Roman" w:cstheme="minorHAnsi"/>
          <w:color w:val="242424"/>
          <w:bdr w:val="none" w:sz="0" w:space="0" w:color="auto" w:frame="1"/>
          <w:lang w:val="el-GR"/>
        </w:rPr>
        <w:t xml:space="preserve">HCl με μεγαλύτερη συγκέντρωση θα </w:t>
      </w:r>
      <w:r w:rsidR="008B0E6E">
        <w:rPr>
          <w:rFonts w:eastAsia="Times New Roman" w:cstheme="minorHAnsi"/>
          <w:color w:val="242424"/>
          <w:bdr w:val="none" w:sz="0" w:space="0" w:color="auto" w:frame="1"/>
          <w:lang w:val="el-GR"/>
        </w:rPr>
        <w:t xml:space="preserve">παραχθεί </w:t>
      </w:r>
      <w:r w:rsidRPr="00A50805">
        <w:rPr>
          <w:rFonts w:eastAsia="Times New Roman" w:cstheme="minorHAnsi"/>
          <w:color w:val="242424"/>
          <w:bdr w:val="none" w:sz="0" w:space="0" w:color="auto" w:frame="1"/>
          <w:lang w:val="el-GR"/>
        </w:rPr>
        <w:t xml:space="preserve">μεγαλύτερη </w:t>
      </w:r>
      <w:r w:rsidR="008B0E6E">
        <w:rPr>
          <w:rFonts w:eastAsia="Times New Roman" w:cstheme="minorHAnsi"/>
          <w:color w:val="242424"/>
          <w:bdr w:val="none" w:sz="0" w:space="0" w:color="auto" w:frame="1"/>
          <w:lang w:val="el-GR"/>
        </w:rPr>
        <w:t xml:space="preserve">ποοότητα </w:t>
      </w:r>
      <w:r w:rsidRPr="00A50805">
        <w:rPr>
          <w:rFonts w:eastAsia="Times New Roman" w:cstheme="minorHAnsi"/>
          <w:color w:val="242424"/>
          <w:bdr w:val="none" w:sz="0" w:space="0" w:color="auto" w:frame="1"/>
          <w:lang w:val="el-GR"/>
        </w:rPr>
        <w:t xml:space="preserve">CO₂, </w:t>
      </w:r>
      <w:r w:rsidR="008B0E6E">
        <w:rPr>
          <w:rFonts w:eastAsia="Times New Roman" w:cstheme="minorHAnsi"/>
          <w:color w:val="242424"/>
          <w:bdr w:val="none" w:sz="0" w:space="0" w:color="auto" w:frame="1"/>
          <w:lang w:val="el-GR"/>
        </w:rPr>
        <w:t>πιο γρήγορα.</w:t>
      </w:r>
    </w:p>
    <w:p w14:paraId="5E3FF928" w14:textId="77777777" w:rsidR="00A50805" w:rsidRDefault="00A50805" w:rsidP="00A50805">
      <w:pPr>
        <w:shd w:val="clear" w:color="auto" w:fill="FFFFFF"/>
        <w:spacing w:after="0" w:line="240" w:lineRule="auto"/>
        <w:rPr>
          <w:rFonts w:eastAsia="Times New Roman" w:cstheme="minorHAnsi"/>
          <w:color w:val="242424"/>
          <w:lang w:val="el-GR"/>
        </w:rPr>
      </w:pPr>
    </w:p>
    <w:p w14:paraId="57466832" w14:textId="77777777" w:rsidR="00A50805" w:rsidRDefault="00A50805" w:rsidP="00A50805">
      <w:pPr>
        <w:shd w:val="clear" w:color="auto" w:fill="FFFFFF"/>
        <w:spacing w:after="0" w:line="240" w:lineRule="auto"/>
        <w:rPr>
          <w:rFonts w:eastAsia="Times New Roman" w:cstheme="minorHAnsi"/>
          <w:color w:val="242424"/>
          <w:bdr w:val="none" w:sz="0" w:space="0" w:color="auto" w:frame="1"/>
          <w:lang w:val="el-GR"/>
        </w:rPr>
      </w:pPr>
      <w:r w:rsidRPr="00A50805">
        <w:rPr>
          <w:rFonts w:eastAsia="Times New Roman" w:cstheme="minorHAnsi"/>
          <w:b/>
          <w:color w:val="242424"/>
          <w:lang w:val="el-GR"/>
        </w:rPr>
        <w:t>Β3)</w:t>
      </w:r>
      <w:r>
        <w:rPr>
          <w:rFonts w:eastAsia="Times New Roman" w:cstheme="minorHAnsi"/>
          <w:b/>
          <w:color w:val="242424"/>
          <w:lang w:val="el-GR"/>
        </w:rPr>
        <w:t xml:space="preserve">  </w:t>
      </w:r>
      <w:r w:rsidRPr="00A50805">
        <w:rPr>
          <w:rFonts w:eastAsia="Times New Roman" w:cstheme="minorHAnsi"/>
          <w:color w:val="242424"/>
          <w:bdr w:val="none" w:sz="0" w:space="0" w:color="auto" w:frame="1"/>
          <w:lang w:val="el-GR"/>
        </w:rPr>
        <w:t>Οι δυο ενώσεις είναι γραμμικά μη πολικά μόρια.</w:t>
      </w:r>
      <w:r w:rsidRPr="00A50805">
        <w:rPr>
          <w:rFonts w:eastAsia="Times New Roman" w:cstheme="minorHAnsi"/>
          <w:color w:val="242424"/>
          <w:bdr w:val="none" w:sz="0" w:space="0" w:color="auto" w:frame="1"/>
          <w:lang w:val="el-GR"/>
        </w:rPr>
        <w:br/>
        <w:t>Η ένωση </w:t>
      </w:r>
      <m:oMath>
        <m:sSub>
          <m:sSubPr>
            <m:ctrlPr>
              <w:rPr>
                <w:rFonts w:ascii="Cambria Math" w:eastAsia="Times New Roman" w:hAnsi="Cambria Math" w:cstheme="minorHAnsi"/>
                <w:color w:val="242424"/>
                <w:bdr w:val="none" w:sz="0" w:space="0" w:color="auto" w:frame="1"/>
                <w:lang w:val="el-GR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theme="minorHAnsi"/>
                <w:color w:val="242424"/>
                <w:bdr w:val="none" w:sz="0" w:space="0" w:color="auto" w:frame="1"/>
              </w:rPr>
              <m:t>CS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theme="minorHAnsi"/>
                <w:color w:val="242424"/>
                <w:bdr w:val="none" w:sz="0" w:space="0" w:color="auto" w:frame="1"/>
                <w:lang w:val="el-GR"/>
              </w:rPr>
              <m:t>2</m:t>
            </m:r>
          </m:sub>
        </m:sSub>
      </m:oMath>
      <w:r w:rsidRPr="00A50805">
        <w:rPr>
          <w:rFonts w:eastAsia="Times New Roman" w:cstheme="minorHAnsi"/>
          <w:color w:val="242424"/>
          <w:bdr w:val="none" w:sz="0" w:space="0" w:color="auto" w:frame="1"/>
          <w:lang w:val="el-GR"/>
        </w:rPr>
        <w:t> έχει μεγαλύτερη σχετική μάζα, συνεπώς πιο ισχυρές διαμ</w:t>
      </w:r>
      <w:r w:rsidRPr="00A50805">
        <w:rPr>
          <w:rFonts w:eastAsia="Times New Roman" w:cstheme="minorHAnsi"/>
          <w:color w:val="242424"/>
          <w:bdr w:val="none" w:sz="0" w:space="0" w:color="auto" w:frame="1"/>
          <w:lang w:val="pl-PL"/>
        </w:rPr>
        <w:t>o</w:t>
      </w:r>
      <w:r w:rsidRPr="00A50805">
        <w:rPr>
          <w:rFonts w:eastAsia="Times New Roman" w:cstheme="minorHAnsi"/>
          <w:color w:val="242424"/>
          <w:bdr w:val="none" w:sz="0" w:space="0" w:color="auto" w:frame="1"/>
          <w:lang w:val="el-GR"/>
        </w:rPr>
        <w:t>ριακές δυνάμεις </w:t>
      </w:r>
      <w:r w:rsidRPr="00A50805">
        <w:rPr>
          <w:rFonts w:eastAsia="Times New Roman" w:cstheme="minorHAnsi"/>
          <w:color w:val="242424"/>
          <w:bdr w:val="none" w:sz="0" w:space="0" w:color="auto" w:frame="1"/>
          <w:lang w:val="pl-PL"/>
        </w:rPr>
        <w:t>London</w:t>
      </w:r>
      <w:r w:rsidRPr="00A50805">
        <w:rPr>
          <w:rFonts w:eastAsia="Times New Roman" w:cstheme="minorHAnsi"/>
          <w:color w:val="242424"/>
          <w:bdr w:val="none" w:sz="0" w:space="0" w:color="auto" w:frame="1"/>
          <w:lang w:val="el-GR"/>
        </w:rPr>
        <w:t>.</w:t>
      </w:r>
      <w:r w:rsidRPr="00A50805">
        <w:rPr>
          <w:rFonts w:eastAsia="Times New Roman" w:cstheme="minorHAnsi"/>
          <w:color w:val="242424"/>
          <w:bdr w:val="none" w:sz="0" w:space="0" w:color="auto" w:frame="1"/>
          <w:lang w:val="el-GR"/>
        </w:rPr>
        <w:br/>
        <w:t>Λόγω τον δυνάμεων </w:t>
      </w:r>
      <w:r w:rsidRPr="00A50805">
        <w:rPr>
          <w:rFonts w:eastAsia="Times New Roman" w:cstheme="minorHAnsi"/>
          <w:color w:val="242424"/>
          <w:bdr w:val="none" w:sz="0" w:space="0" w:color="auto" w:frame="1"/>
          <w:lang w:val="pl-PL"/>
        </w:rPr>
        <w:t>London </w:t>
      </w:r>
      <w:r w:rsidRPr="00A50805">
        <w:rPr>
          <w:rFonts w:eastAsia="Times New Roman" w:cstheme="minorHAnsi"/>
          <w:color w:val="242424"/>
          <w:bdr w:val="none" w:sz="0" w:space="0" w:color="auto" w:frame="1"/>
          <w:lang w:val="el-GR"/>
        </w:rPr>
        <w:t>ψηλότερο σημείο βρασμού θα έχει το </w:t>
      </w:r>
      <m:oMath>
        <m:sSub>
          <m:sSubPr>
            <m:ctrlPr>
              <w:rPr>
                <w:rFonts w:ascii="Cambria Math" w:eastAsia="Times New Roman" w:hAnsi="Cambria Math" w:cstheme="minorHAnsi"/>
                <w:color w:val="242424"/>
                <w:bdr w:val="none" w:sz="0" w:space="0" w:color="auto" w:frame="1"/>
                <w:lang w:val="el-GR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theme="minorHAnsi"/>
                <w:color w:val="242424"/>
                <w:bdr w:val="none" w:sz="0" w:space="0" w:color="auto" w:frame="1"/>
              </w:rPr>
              <m:t>CS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theme="minorHAnsi"/>
                <w:color w:val="242424"/>
                <w:bdr w:val="none" w:sz="0" w:space="0" w:color="auto" w:frame="1"/>
                <w:lang w:val="el-GR"/>
              </w:rPr>
              <m:t>2</m:t>
            </m:r>
          </m:sub>
        </m:sSub>
      </m:oMath>
      <w:r w:rsidRPr="00A50805">
        <w:rPr>
          <w:rFonts w:eastAsia="Times New Roman" w:cstheme="minorHAnsi"/>
          <w:color w:val="242424"/>
          <w:bdr w:val="none" w:sz="0" w:space="0" w:color="auto" w:frame="1"/>
          <w:lang w:val="el-GR"/>
        </w:rPr>
        <w:t>.</w:t>
      </w:r>
    </w:p>
    <w:p w14:paraId="431818E3" w14:textId="77777777" w:rsidR="00A50805" w:rsidRDefault="00A50805" w:rsidP="00A50805">
      <w:pPr>
        <w:shd w:val="clear" w:color="auto" w:fill="FFFFFF"/>
        <w:spacing w:after="0" w:line="240" w:lineRule="auto"/>
        <w:rPr>
          <w:rFonts w:eastAsia="Times New Roman" w:cstheme="minorHAnsi"/>
          <w:color w:val="242424"/>
          <w:bdr w:val="none" w:sz="0" w:space="0" w:color="auto" w:frame="1"/>
          <w:lang w:val="el-GR"/>
        </w:rPr>
      </w:pPr>
    </w:p>
    <w:p w14:paraId="0E7F8453" w14:textId="0D1FDEC7" w:rsidR="001C68E4" w:rsidRPr="00A8678F" w:rsidRDefault="00A50805" w:rsidP="001C68E4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="Calibri" w:hAnsi="Calibri" w:cs="Calibri"/>
          <w:color w:val="EE0000"/>
          <w:sz w:val="22"/>
          <w:szCs w:val="22"/>
          <w:lang w:val="el-GR"/>
        </w:rPr>
      </w:pPr>
      <w:r w:rsidRPr="001C68E4">
        <w:rPr>
          <w:rFonts w:asciiTheme="minorHAnsi" w:hAnsiTheme="minorHAnsi" w:cstheme="minorHAnsi"/>
          <w:b/>
          <w:color w:val="242424"/>
          <w:sz w:val="22"/>
          <w:bdr w:val="none" w:sz="0" w:space="0" w:color="auto" w:frame="1"/>
          <w:lang w:val="el-GR"/>
        </w:rPr>
        <w:t>Β4)</w:t>
      </w:r>
      <w:r w:rsidRPr="001C68E4">
        <w:rPr>
          <w:rFonts w:cstheme="minorHAnsi"/>
          <w:b/>
          <w:color w:val="242424"/>
          <w:sz w:val="22"/>
          <w:bdr w:val="none" w:sz="0" w:space="0" w:color="auto" w:frame="1"/>
          <w:lang w:val="el-GR"/>
        </w:rPr>
        <w:t xml:space="preserve"> </w:t>
      </w:r>
      <w:r w:rsidR="001C68E4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l-GR"/>
        </w:rPr>
        <w:t>Σωστό είναι το </w:t>
      </w:r>
      <w:r w:rsidR="001C68E4">
        <w:rPr>
          <w:rFonts w:ascii="Calibri" w:hAnsi="Calibri" w:cs="Calibri"/>
          <w:color w:val="242424"/>
          <w:sz w:val="22"/>
          <w:szCs w:val="22"/>
        </w:rPr>
        <w:t>i</w:t>
      </w:r>
      <w:r w:rsidR="00A8678F" w:rsidRPr="00B83C05">
        <w:rPr>
          <w:rFonts w:ascii="Calibri" w:hAnsi="Calibri" w:cs="Calibri"/>
          <w:sz w:val="22"/>
          <w:szCs w:val="22"/>
        </w:rPr>
        <w:t>v</w:t>
      </w:r>
    </w:p>
    <w:p w14:paraId="4D041F0C" w14:textId="77777777" w:rsidR="001C68E4" w:rsidRPr="001C68E4" w:rsidRDefault="001C68E4" w:rsidP="001C68E4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="Calibri" w:hAnsi="Calibri" w:cs="Calibri"/>
          <w:color w:val="242424"/>
          <w:sz w:val="22"/>
          <w:szCs w:val="22"/>
          <w:lang w:val="el-GR"/>
        </w:rPr>
      </w:pPr>
      <w:r>
        <w:rPr>
          <w:rStyle w:val="xgmail-mord"/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N</w:t>
      </w:r>
      <w:r w:rsidRPr="001C68E4">
        <w:rPr>
          <w:rStyle w:val="xgmail-mord"/>
          <w:rFonts w:ascii="Calibri" w:hAnsi="Calibri" w:cs="Calibri"/>
          <w:color w:val="242424"/>
          <w:sz w:val="22"/>
          <w:szCs w:val="22"/>
          <w:bdr w:val="none" w:sz="0" w:space="0" w:color="auto" w:frame="1"/>
          <w:vertAlign w:val="subscript"/>
          <w:lang w:val="el-GR"/>
        </w:rPr>
        <w:t>2</w:t>
      </w:r>
      <w:r>
        <w:rPr>
          <w:rStyle w:val="xgmail-mord"/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O</w:t>
      </w:r>
      <w:r w:rsidRPr="001C68E4">
        <w:rPr>
          <w:rStyle w:val="xgmail-mopen"/>
          <w:rFonts w:ascii="Calibri" w:hAnsi="Calibri" w:cs="Calibri"/>
          <w:color w:val="242424"/>
          <w:sz w:val="22"/>
          <w:szCs w:val="22"/>
          <w:bdr w:val="none" w:sz="0" w:space="0" w:color="auto" w:frame="1"/>
          <w:lang w:val="el-GR"/>
        </w:rPr>
        <w:t>(</w:t>
      </w:r>
      <w:r>
        <w:rPr>
          <w:rStyle w:val="xgmail-mord"/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g</w:t>
      </w:r>
      <w:r w:rsidRPr="001C68E4">
        <w:rPr>
          <w:rStyle w:val="xgmail-mclose"/>
          <w:rFonts w:ascii="Calibri" w:hAnsi="Calibri" w:cs="Calibri"/>
          <w:color w:val="242424"/>
          <w:sz w:val="22"/>
          <w:szCs w:val="22"/>
          <w:bdr w:val="none" w:sz="0" w:space="0" w:color="auto" w:frame="1"/>
          <w:lang w:val="el-GR"/>
        </w:rPr>
        <w:t>)</w:t>
      </w:r>
      <w:r w:rsidRPr="001C68E4">
        <w:rPr>
          <w:rStyle w:val="xgmail-mbin"/>
          <w:rFonts w:ascii="Calibri" w:hAnsi="Calibri" w:cs="Calibri"/>
          <w:color w:val="242424"/>
          <w:sz w:val="22"/>
          <w:szCs w:val="22"/>
          <w:bdr w:val="none" w:sz="0" w:space="0" w:color="auto" w:frame="1"/>
          <w:lang w:val="el-GR"/>
        </w:rPr>
        <w:t>+</w:t>
      </w:r>
      <w:r>
        <w:rPr>
          <w:rStyle w:val="xgmail-mord"/>
          <w:rFonts w:ascii="Calibri" w:hAnsi="Calibri" w:cs="Calibri"/>
          <w:color w:val="242424"/>
          <w:sz w:val="22"/>
          <w:szCs w:val="22"/>
          <w:bdr w:val="none" w:sz="0" w:space="0" w:color="auto" w:frame="1"/>
          <w:lang w:val="el-GR"/>
        </w:rPr>
        <w:t>1/2</w:t>
      </w:r>
      <w:r>
        <w:rPr>
          <w:rStyle w:val="xgmail-mord"/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O</w:t>
      </w:r>
      <w:r w:rsidRPr="001C68E4">
        <w:rPr>
          <w:rStyle w:val="xgmail-mord"/>
          <w:rFonts w:ascii="Calibri" w:hAnsi="Calibri" w:cs="Calibri"/>
          <w:color w:val="242424"/>
          <w:sz w:val="22"/>
          <w:szCs w:val="22"/>
          <w:bdr w:val="none" w:sz="0" w:space="0" w:color="auto" w:frame="1"/>
          <w:vertAlign w:val="subscript"/>
          <w:lang w:val="el-GR"/>
        </w:rPr>
        <w:t>2</w:t>
      </w:r>
      <w:r w:rsidRPr="001C68E4">
        <w:rPr>
          <w:rStyle w:val="xgmail-mopen"/>
          <w:rFonts w:ascii="Calibri" w:hAnsi="Calibri" w:cs="Calibri"/>
          <w:color w:val="242424"/>
          <w:sz w:val="22"/>
          <w:szCs w:val="22"/>
          <w:bdr w:val="none" w:sz="0" w:space="0" w:color="auto" w:frame="1"/>
          <w:vertAlign w:val="subscript"/>
          <w:lang w:val="el-GR"/>
        </w:rPr>
        <w:t>(</w:t>
      </w:r>
      <w:r>
        <w:rPr>
          <w:rStyle w:val="xgmail-mord"/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g</w:t>
      </w:r>
      <w:r w:rsidRPr="001C68E4">
        <w:rPr>
          <w:rStyle w:val="xgmail-mclose"/>
          <w:rFonts w:ascii="Calibri" w:hAnsi="Calibri" w:cs="Calibri"/>
          <w:color w:val="242424"/>
          <w:sz w:val="22"/>
          <w:szCs w:val="22"/>
          <w:bdr w:val="none" w:sz="0" w:space="0" w:color="auto" w:frame="1"/>
          <w:lang w:val="el-GR"/>
        </w:rPr>
        <w:t>)</w:t>
      </w:r>
      <w:r w:rsidRPr="001C68E4">
        <w:rPr>
          <w:rStyle w:val="xgmail-mrel"/>
          <w:rFonts w:ascii="Calibri" w:hAnsi="Calibri" w:cs="Calibri"/>
          <w:color w:val="242424"/>
          <w:sz w:val="22"/>
          <w:szCs w:val="22"/>
          <w:bdr w:val="none" w:sz="0" w:space="0" w:color="auto" w:frame="1"/>
          <w:lang w:val="el-GR"/>
        </w:rPr>
        <w:t>→</w:t>
      </w:r>
      <w:r>
        <w:rPr>
          <w:rStyle w:val="xgmail-mord"/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NO</w:t>
      </w:r>
      <w:r w:rsidRPr="001C68E4">
        <w:rPr>
          <w:rStyle w:val="xgmail-mopen"/>
          <w:rFonts w:ascii="Calibri" w:hAnsi="Calibri" w:cs="Calibri"/>
          <w:color w:val="242424"/>
          <w:sz w:val="22"/>
          <w:szCs w:val="22"/>
          <w:bdr w:val="none" w:sz="0" w:space="0" w:color="auto" w:frame="1"/>
          <w:lang w:val="el-GR"/>
        </w:rPr>
        <w:t>(</w:t>
      </w:r>
      <w:r>
        <w:rPr>
          <w:rStyle w:val="xgmail-mord"/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g</w:t>
      </w:r>
      <w:r w:rsidRPr="001C68E4">
        <w:rPr>
          <w:rStyle w:val="xgmail-mclose"/>
          <w:rFonts w:ascii="Calibri" w:hAnsi="Calibri" w:cs="Calibri"/>
          <w:color w:val="242424"/>
          <w:sz w:val="22"/>
          <w:szCs w:val="22"/>
          <w:bdr w:val="none" w:sz="0" w:space="0" w:color="auto" w:frame="1"/>
          <w:lang w:val="el-GR"/>
        </w:rPr>
        <w:t>)</w:t>
      </w:r>
    </w:p>
    <w:p w14:paraId="5740AA25" w14:textId="6E9C93DC" w:rsidR="00A8678F" w:rsidRPr="008B0E6E" w:rsidRDefault="001C68E4" w:rsidP="001C68E4">
      <w:pPr>
        <w:pStyle w:val="xmsonormal"/>
        <w:shd w:val="clear" w:color="auto" w:fill="FFFFFF"/>
        <w:spacing w:before="0" w:beforeAutospacing="0" w:after="0" w:afterAutospacing="0" w:line="235" w:lineRule="atLeast"/>
        <w:rPr>
          <w:rStyle w:val="xgmail-mclose"/>
          <w:rFonts w:ascii="Calibri" w:hAnsi="Calibri" w:cs="Calibri"/>
          <w:color w:val="EE0000"/>
          <w:sz w:val="22"/>
          <w:szCs w:val="22"/>
          <w:bdr w:val="none" w:sz="0" w:space="0" w:color="auto" w:frame="1"/>
          <w:lang w:val="el-GR"/>
        </w:rPr>
      </w:pPr>
      <w:r>
        <w:rPr>
          <w:rStyle w:val="xgmail-mclose"/>
          <w:rFonts w:ascii="Calibri" w:hAnsi="Calibri" w:cs="Calibri"/>
          <w:color w:val="242424"/>
          <w:sz w:val="22"/>
          <w:szCs w:val="22"/>
          <w:bdr w:val="none" w:sz="0" w:space="0" w:color="auto" w:frame="1"/>
          <w:lang w:val="el-GR"/>
        </w:rPr>
        <w:lastRenderedPageBreak/>
        <w:t xml:space="preserve">Η ταχύτητα της αντίδρασης </w:t>
      </w:r>
      <w:r w:rsidR="00A8678F">
        <w:rPr>
          <w:rStyle w:val="xgmail-mclose"/>
          <w:rFonts w:ascii="Calibri" w:hAnsi="Calibri" w:cs="Calibri"/>
          <w:color w:val="EE0000"/>
          <w:sz w:val="22"/>
          <w:szCs w:val="22"/>
          <w:bdr w:val="none" w:sz="0" w:space="0" w:color="auto" w:frame="1"/>
          <w:lang w:val="el-GR"/>
        </w:rPr>
        <w:t>αρχικά είναι 0,06/2=0,03 Μ/</w:t>
      </w:r>
      <w:r w:rsidR="00A8678F">
        <w:rPr>
          <w:rStyle w:val="xgmail-mclose"/>
          <w:rFonts w:ascii="Calibri" w:hAnsi="Calibri" w:cs="Calibri"/>
          <w:color w:val="EE0000"/>
          <w:sz w:val="22"/>
          <w:szCs w:val="22"/>
          <w:bdr w:val="none" w:sz="0" w:space="0" w:color="auto" w:frame="1"/>
        </w:rPr>
        <w:t>s</w:t>
      </w:r>
      <w:r w:rsidR="00A8678F" w:rsidRPr="00A8678F">
        <w:rPr>
          <w:rStyle w:val="xgmail-mclose"/>
          <w:rFonts w:ascii="Calibri" w:hAnsi="Calibri" w:cs="Calibri"/>
          <w:color w:val="EE0000"/>
          <w:sz w:val="22"/>
          <w:szCs w:val="22"/>
          <w:bdr w:val="none" w:sz="0" w:space="0" w:color="auto" w:frame="1"/>
          <w:lang w:val="el-GR"/>
        </w:rPr>
        <w:t>.</w:t>
      </w:r>
    </w:p>
    <w:p w14:paraId="3227E05C" w14:textId="42AA3AB1" w:rsidR="001C68E4" w:rsidRPr="001C68E4" w:rsidRDefault="00A8678F" w:rsidP="001C68E4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="Calibri" w:hAnsi="Calibri" w:cs="Calibri"/>
          <w:color w:val="242424"/>
          <w:sz w:val="22"/>
          <w:szCs w:val="22"/>
          <w:lang w:val="el-GR"/>
        </w:rPr>
      </w:pPr>
      <w:r>
        <w:rPr>
          <w:rStyle w:val="xgmail-mclose"/>
          <w:rFonts w:ascii="Calibri" w:hAnsi="Calibri" w:cs="Calibri"/>
          <w:color w:val="242424"/>
          <w:sz w:val="22"/>
          <w:szCs w:val="22"/>
          <w:bdr w:val="none" w:sz="0" w:space="0" w:color="auto" w:frame="1"/>
          <w:lang w:val="el-GR"/>
        </w:rPr>
        <w:t xml:space="preserve">Όμως </w:t>
      </w:r>
      <w:r w:rsidR="001C68E4">
        <w:rPr>
          <w:rStyle w:val="xgmail-mclose"/>
          <w:rFonts w:ascii="Calibri" w:hAnsi="Calibri" w:cs="Calibri"/>
          <w:color w:val="242424"/>
          <w:sz w:val="22"/>
          <w:szCs w:val="22"/>
          <w:bdr w:val="none" w:sz="0" w:space="0" w:color="auto" w:frame="1"/>
          <w:lang w:val="el-GR"/>
        </w:rPr>
        <w:t>μειώνεται με το πέρας του χρόνου και είναι </w:t>
      </w:r>
      <w:r w:rsidR="001C68E4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l-GR"/>
        </w:rPr>
        <w:t>εκθετικά φθίνουσα</w:t>
      </w:r>
      <w:r w:rsidR="001C68E4">
        <w:rPr>
          <w:rStyle w:val="xgmail-mclose"/>
          <w:rFonts w:ascii="Calibri" w:hAnsi="Calibri" w:cs="Calibri"/>
          <w:color w:val="242424"/>
          <w:sz w:val="22"/>
          <w:szCs w:val="22"/>
          <w:bdr w:val="none" w:sz="0" w:space="0" w:color="auto" w:frame="1"/>
          <w:lang w:val="el-GR"/>
        </w:rPr>
        <w:t> συνεπώς το 0,0</w:t>
      </w:r>
      <w:r>
        <w:rPr>
          <w:rStyle w:val="xgmail-mclose"/>
          <w:rFonts w:ascii="Calibri" w:hAnsi="Calibri" w:cs="Calibri"/>
          <w:color w:val="EE0000"/>
          <w:sz w:val="22"/>
          <w:szCs w:val="22"/>
          <w:bdr w:val="none" w:sz="0" w:space="0" w:color="auto" w:frame="1"/>
          <w:lang w:val="el-GR"/>
        </w:rPr>
        <w:t>1</w:t>
      </w:r>
      <w:r w:rsidR="001C68E4">
        <w:rPr>
          <w:rStyle w:val="xgmail-mclose"/>
          <w:rFonts w:ascii="Calibri" w:hAnsi="Calibri" w:cs="Calibri"/>
          <w:color w:val="242424"/>
          <w:sz w:val="22"/>
          <w:szCs w:val="22"/>
          <w:bdr w:val="none" w:sz="0" w:space="0" w:color="auto" w:frame="1"/>
          <w:lang w:val="el-GR"/>
        </w:rPr>
        <w:t xml:space="preserve"> M/s είναι λογικά μικρότερη από την αρχική 0,0</w:t>
      </w:r>
      <w:r w:rsidRPr="00B83C05">
        <w:rPr>
          <w:rStyle w:val="xgmail-mclose"/>
          <w:rFonts w:ascii="Calibri" w:hAnsi="Calibri" w:cs="Calibri"/>
          <w:sz w:val="22"/>
          <w:szCs w:val="22"/>
          <w:bdr w:val="none" w:sz="0" w:space="0" w:color="auto" w:frame="1"/>
          <w:lang w:val="el-GR"/>
        </w:rPr>
        <w:t>3</w:t>
      </w:r>
      <w:r w:rsidR="001C68E4">
        <w:rPr>
          <w:rStyle w:val="xgmail-mclose"/>
          <w:rFonts w:ascii="Calibri" w:hAnsi="Calibri" w:cs="Calibri"/>
          <w:color w:val="242424"/>
          <w:sz w:val="22"/>
          <w:szCs w:val="22"/>
          <w:bdr w:val="none" w:sz="0" w:space="0" w:color="auto" w:frame="1"/>
          <w:lang w:val="el-GR"/>
        </w:rPr>
        <w:t xml:space="preserve"> M/s.</w:t>
      </w:r>
    </w:p>
    <w:p w14:paraId="3ED6EA76" w14:textId="77777777" w:rsidR="001C68E4" w:rsidRPr="001C68E4" w:rsidRDefault="001C68E4" w:rsidP="001C68E4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="Calibri" w:hAnsi="Calibri" w:cs="Calibri"/>
          <w:color w:val="242424"/>
          <w:sz w:val="22"/>
          <w:szCs w:val="22"/>
          <w:lang w:val="el-GR"/>
        </w:rPr>
      </w:pPr>
      <w:r w:rsidRPr="001C68E4">
        <w:rPr>
          <w:rFonts w:asciiTheme="minorHAnsi" w:hAnsiTheme="minorHAnsi" w:cstheme="minorHAnsi"/>
          <w:b/>
          <w:color w:val="242424"/>
          <w:lang w:val="el-GR"/>
        </w:rPr>
        <w:t>Β5)</w:t>
      </w:r>
      <w:r>
        <w:rPr>
          <w:rFonts w:cstheme="minorHAnsi"/>
          <w:color w:val="242424"/>
          <w:lang w:val="el-GR"/>
        </w:rPr>
        <w:t xml:space="preserve"> </w:t>
      </w: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l-GR"/>
        </w:rPr>
        <w:t>Ισχυρότερο οξύ θα είναι το </w:t>
      </w: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pl-PL"/>
        </w:rPr>
        <w:t>HCOOH</w:t>
      </w: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l-GR"/>
        </w:rPr>
        <w:t>, συνεπώς θα έχει και μικρότερο </w:t>
      </w: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pl-PL"/>
        </w:rPr>
        <w:t>pH</w:t>
      </w: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l-GR"/>
        </w:rPr>
        <w:t>.</w:t>
      </w:r>
    </w:p>
    <w:p w14:paraId="55ED7DD1" w14:textId="0DE3A3F9" w:rsidR="001C68E4" w:rsidRDefault="001C68E4" w:rsidP="001C68E4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l-GR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l-GR"/>
        </w:rPr>
        <w:t>Το CH₃ έχει +Ι επαγωγικό φαινόμενο, ωθεί ηλεκτρονική πυκνότητα προς την ομάδα –COOH, μειώνοντας την οξ</w:t>
      </w:r>
      <w:r w:rsidR="00B83C05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l-GR"/>
        </w:rPr>
        <w:t>ύτητα, ενώ το Η- δεν επηρεάζει.</w:t>
      </w:r>
    </w:p>
    <w:p w14:paraId="717E1B21" w14:textId="77777777" w:rsidR="00B83C05" w:rsidRDefault="00B83C05" w:rsidP="001C68E4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l-GR"/>
        </w:rPr>
      </w:pPr>
    </w:p>
    <w:p w14:paraId="711638FB" w14:textId="5AE3F512" w:rsidR="00B83C05" w:rsidRPr="00B83C05" w:rsidRDefault="00B83C05" w:rsidP="001C68E4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="Calibri" w:hAnsi="Calibri" w:cs="Calibri"/>
          <w:b/>
          <w:color w:val="242424"/>
          <w:szCs w:val="22"/>
          <w:bdr w:val="none" w:sz="0" w:space="0" w:color="auto" w:frame="1"/>
          <w:lang w:val="el-GR"/>
        </w:rPr>
      </w:pPr>
      <w:r w:rsidRPr="00B83C05">
        <w:rPr>
          <w:rFonts w:ascii="Calibri" w:hAnsi="Calibri" w:cs="Calibri"/>
          <w:b/>
          <w:color w:val="242424"/>
          <w:szCs w:val="22"/>
          <w:bdr w:val="none" w:sz="0" w:space="0" w:color="auto" w:frame="1"/>
          <w:lang w:val="el-GR"/>
        </w:rPr>
        <w:t>ΘΕΜΑ Γ</w:t>
      </w:r>
    </w:p>
    <w:p w14:paraId="79F5845E" w14:textId="77777777" w:rsidR="00B83C05" w:rsidRDefault="00B83C05" w:rsidP="001C68E4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l-GR"/>
        </w:rPr>
      </w:pPr>
    </w:p>
    <w:p w14:paraId="38B55954" w14:textId="77777777" w:rsidR="00B83C05" w:rsidRPr="00BF64A6" w:rsidRDefault="00B83C05" w:rsidP="00B83C05">
      <w:pPr>
        <w:pStyle w:val="a4"/>
        <w:numPr>
          <w:ilvl w:val="0"/>
          <w:numId w:val="1"/>
        </w:numPr>
      </w:pPr>
      <w:r>
        <w:t>Α</w:t>
      </w:r>
      <w:r>
        <w:rPr>
          <w:lang w:val="en-US"/>
        </w:rPr>
        <w:t>:</w:t>
      </w:r>
      <w:r>
        <w:t xml:space="preserve"> </w:t>
      </w:r>
      <w:r w:rsidRPr="00BF64A6">
        <w:rPr>
          <w:position w:val="-38"/>
        </w:rPr>
        <w:object w:dxaOrig="1540" w:dyaOrig="880" w14:anchorId="4CF21F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4.25pt" o:ole="">
            <v:imagedata r:id="rId5" o:title=""/>
          </v:shape>
          <o:OLEObject Type="Embed" ProgID="Equation.DSMT4" ShapeID="_x0000_i1025" DrawAspect="Content" ObjectID="_1810544954" r:id="rId6"/>
        </w:object>
      </w:r>
    </w:p>
    <w:p w14:paraId="2030C2E2" w14:textId="77777777" w:rsidR="00B83C05" w:rsidRPr="00BF64A6" w:rsidRDefault="00B83C05" w:rsidP="00B83C05">
      <w:pPr>
        <w:pStyle w:val="a4"/>
        <w:ind w:left="540"/>
      </w:pPr>
    </w:p>
    <w:p w14:paraId="09B12A00" w14:textId="77777777" w:rsidR="00B83C05" w:rsidRDefault="00B83C05" w:rsidP="00B83C05">
      <w:pPr>
        <w:pStyle w:val="a4"/>
        <w:ind w:left="540"/>
        <w:rPr>
          <w:lang w:val="en-US"/>
        </w:rPr>
      </w:pPr>
      <w:r>
        <w:rPr>
          <w:lang w:val="en-US"/>
        </w:rPr>
        <w:t>B:</w:t>
      </w:r>
      <w:r>
        <w:t xml:space="preserve"> </w:t>
      </w:r>
      <w:r w:rsidRPr="00BF64A6">
        <w:rPr>
          <w:position w:val="-52"/>
        </w:rPr>
        <w:object w:dxaOrig="1500" w:dyaOrig="1260" w14:anchorId="7FC12DFA">
          <v:shape id="_x0000_i1026" type="#_x0000_t75" style="width:75pt;height:63pt" o:ole="">
            <v:imagedata r:id="rId7" o:title=""/>
          </v:shape>
          <o:OLEObject Type="Embed" ProgID="Equation.DSMT4" ShapeID="_x0000_i1026" DrawAspect="Content" ObjectID="_1810544955" r:id="rId8"/>
        </w:object>
      </w:r>
    </w:p>
    <w:p w14:paraId="6CA509EE" w14:textId="77777777" w:rsidR="00B83C05" w:rsidRDefault="00B83C05" w:rsidP="00B83C05">
      <w:pPr>
        <w:pStyle w:val="a4"/>
        <w:ind w:left="540"/>
        <w:rPr>
          <w:lang w:val="en-US"/>
        </w:rPr>
      </w:pPr>
    </w:p>
    <w:p w14:paraId="127AD7B0" w14:textId="77777777" w:rsidR="00B83C05" w:rsidRDefault="00B83C05" w:rsidP="00B83C05">
      <w:pPr>
        <w:pStyle w:val="a4"/>
        <w:ind w:left="540"/>
        <w:rPr>
          <w:lang w:val="en-US"/>
        </w:rPr>
      </w:pPr>
      <w:r>
        <w:t>Γ</w:t>
      </w:r>
      <w:r>
        <w:rPr>
          <w:lang w:val="en-US"/>
        </w:rPr>
        <w:t xml:space="preserve">: </w:t>
      </w:r>
      <w:r w:rsidRPr="00BF64A6">
        <w:rPr>
          <w:position w:val="-58"/>
          <w:lang w:val="en-US"/>
        </w:rPr>
        <w:object w:dxaOrig="1500" w:dyaOrig="1320" w14:anchorId="310DDB90">
          <v:shape id="_x0000_i1027" type="#_x0000_t75" style="width:75pt;height:66pt" o:ole="">
            <v:imagedata r:id="rId9" o:title=""/>
          </v:shape>
          <o:OLEObject Type="Embed" ProgID="Equation.DSMT4" ShapeID="_x0000_i1027" DrawAspect="Content" ObjectID="_1810544956" r:id="rId10"/>
        </w:object>
      </w:r>
    </w:p>
    <w:p w14:paraId="0DB147E4" w14:textId="77777777" w:rsidR="00B83C05" w:rsidRDefault="00B83C05" w:rsidP="00B83C05">
      <w:pPr>
        <w:pStyle w:val="a4"/>
        <w:ind w:left="540"/>
        <w:rPr>
          <w:lang w:val="en-US"/>
        </w:rPr>
      </w:pPr>
    </w:p>
    <w:p w14:paraId="651FBE35" w14:textId="77777777" w:rsidR="00B83C05" w:rsidRDefault="00B83C05" w:rsidP="00B83C05">
      <w:pPr>
        <w:pStyle w:val="a4"/>
        <w:ind w:left="540"/>
        <w:rPr>
          <w:lang w:val="en-US"/>
        </w:rPr>
      </w:pPr>
      <w:r>
        <w:t>Δ</w:t>
      </w:r>
      <w:r>
        <w:rPr>
          <w:lang w:val="en-US"/>
        </w:rPr>
        <w:t xml:space="preserve">: </w:t>
      </w:r>
      <w:r w:rsidRPr="00BF64A6">
        <w:rPr>
          <w:position w:val="-12"/>
          <w:lang w:val="en-US"/>
        </w:rPr>
        <w:object w:dxaOrig="920" w:dyaOrig="360" w14:anchorId="7BACF402">
          <v:shape id="_x0000_i1028" type="#_x0000_t75" style="width:45.75pt;height:18pt" o:ole="">
            <v:imagedata r:id="rId11" o:title=""/>
          </v:shape>
          <o:OLEObject Type="Embed" ProgID="Equation.DSMT4" ShapeID="_x0000_i1028" DrawAspect="Content" ObjectID="_1810544957" r:id="rId12"/>
        </w:object>
      </w:r>
    </w:p>
    <w:p w14:paraId="0DD0E2EE" w14:textId="77777777" w:rsidR="00B83C05" w:rsidRDefault="00B83C05" w:rsidP="00B83C05">
      <w:pPr>
        <w:pStyle w:val="a4"/>
        <w:ind w:left="540"/>
        <w:rPr>
          <w:lang w:val="en-US"/>
        </w:rPr>
      </w:pPr>
    </w:p>
    <w:p w14:paraId="219E789D" w14:textId="77777777" w:rsidR="00B83C05" w:rsidRDefault="00B83C05" w:rsidP="00B83C05">
      <w:pPr>
        <w:pStyle w:val="a4"/>
        <w:ind w:left="540"/>
        <w:rPr>
          <w:lang w:val="en-US"/>
        </w:rPr>
      </w:pPr>
      <w:r>
        <w:rPr>
          <w:lang w:val="en-US"/>
        </w:rPr>
        <w:t>E:</w:t>
      </w:r>
      <w:r>
        <w:t xml:space="preserve"> </w:t>
      </w:r>
      <w:r w:rsidRPr="00BF64A6">
        <w:rPr>
          <w:position w:val="-58"/>
        </w:rPr>
        <w:object w:dxaOrig="1740" w:dyaOrig="1320" w14:anchorId="3519E29E">
          <v:shape id="_x0000_i1029" type="#_x0000_t75" style="width:87pt;height:66pt" o:ole="">
            <v:imagedata r:id="rId13" o:title=""/>
          </v:shape>
          <o:OLEObject Type="Embed" ProgID="Equation.DSMT4" ShapeID="_x0000_i1029" DrawAspect="Content" ObjectID="_1810544958" r:id="rId14"/>
        </w:object>
      </w:r>
    </w:p>
    <w:p w14:paraId="5785E2B2" w14:textId="77777777" w:rsidR="00B83C05" w:rsidRPr="001A03C1" w:rsidRDefault="00B83C05" w:rsidP="00B83C05">
      <w:pPr>
        <w:pStyle w:val="a4"/>
        <w:ind w:left="540"/>
        <w:rPr>
          <w:lang w:val="en-US"/>
        </w:rPr>
      </w:pPr>
    </w:p>
    <w:p w14:paraId="4656A154" w14:textId="77777777" w:rsidR="00B83C05" w:rsidRDefault="00B83C05" w:rsidP="00B83C05">
      <w:pPr>
        <w:pStyle w:val="a4"/>
        <w:ind w:left="540"/>
        <w:rPr>
          <w:lang w:val="en-US"/>
        </w:rPr>
      </w:pPr>
      <w:r>
        <w:rPr>
          <w:lang w:val="en-US"/>
        </w:rPr>
        <w:t xml:space="preserve">Z: </w:t>
      </w:r>
      <w:r w:rsidRPr="001A03C1">
        <w:rPr>
          <w:position w:val="-58"/>
          <w:lang w:val="en-US"/>
        </w:rPr>
        <w:object w:dxaOrig="1560" w:dyaOrig="1320" w14:anchorId="3D17A4D6">
          <v:shape id="_x0000_i1030" type="#_x0000_t75" style="width:78pt;height:66pt" o:ole="">
            <v:imagedata r:id="rId15" o:title=""/>
          </v:shape>
          <o:OLEObject Type="Embed" ProgID="Equation.DSMT4" ShapeID="_x0000_i1030" DrawAspect="Content" ObjectID="_1810544959" r:id="rId16"/>
        </w:object>
      </w:r>
    </w:p>
    <w:p w14:paraId="0477E51E" w14:textId="77777777" w:rsidR="00B83C05" w:rsidRDefault="00B83C05" w:rsidP="00B83C05">
      <w:pPr>
        <w:pStyle w:val="a4"/>
        <w:ind w:left="540"/>
        <w:rPr>
          <w:lang w:val="en-US"/>
        </w:rPr>
      </w:pPr>
    </w:p>
    <w:p w14:paraId="069D5BF6" w14:textId="77777777" w:rsidR="00B83C05" w:rsidRDefault="00B83C05" w:rsidP="00B83C05">
      <w:pPr>
        <w:pStyle w:val="a4"/>
        <w:ind w:left="540"/>
        <w:rPr>
          <w:lang w:val="en-US"/>
        </w:rPr>
      </w:pPr>
      <w:r>
        <w:t>Θ</w:t>
      </w:r>
      <w:r>
        <w:rPr>
          <w:lang w:val="en-US"/>
        </w:rPr>
        <w:t>:</w:t>
      </w:r>
      <w:r>
        <w:t xml:space="preserve"> </w:t>
      </w:r>
      <w:r w:rsidRPr="001A03C1">
        <w:rPr>
          <w:position w:val="-58"/>
        </w:rPr>
        <w:object w:dxaOrig="1760" w:dyaOrig="1320" w14:anchorId="4F1B6CA0">
          <v:shape id="_x0000_i1031" type="#_x0000_t75" style="width:87.75pt;height:66pt" o:ole="">
            <v:imagedata r:id="rId17" o:title=""/>
          </v:shape>
          <o:OLEObject Type="Embed" ProgID="Equation.DSMT4" ShapeID="_x0000_i1031" DrawAspect="Content" ObjectID="_1810544960" r:id="rId18"/>
        </w:object>
      </w:r>
    </w:p>
    <w:p w14:paraId="5DDD9859" w14:textId="77777777" w:rsidR="00B83C05" w:rsidRPr="001A03C1" w:rsidRDefault="00B83C05" w:rsidP="00B83C05">
      <w:pPr>
        <w:pStyle w:val="a4"/>
        <w:ind w:left="540"/>
        <w:rPr>
          <w:lang w:val="en-US"/>
        </w:rPr>
      </w:pPr>
    </w:p>
    <w:p w14:paraId="192A8013" w14:textId="77777777" w:rsidR="00B83C05" w:rsidRDefault="00B83C05" w:rsidP="00B83C05">
      <w:pPr>
        <w:pStyle w:val="a4"/>
        <w:ind w:left="540"/>
        <w:rPr>
          <w:lang w:val="en-US"/>
        </w:rPr>
      </w:pPr>
      <w:r>
        <w:rPr>
          <w:lang w:val="en-US"/>
        </w:rPr>
        <w:t>K:</w:t>
      </w:r>
      <w:r>
        <w:t xml:space="preserve"> </w:t>
      </w:r>
      <w:r w:rsidRPr="001A03C1">
        <w:rPr>
          <w:position w:val="-52"/>
        </w:rPr>
        <w:object w:dxaOrig="1500" w:dyaOrig="1260" w14:anchorId="6A230985">
          <v:shape id="_x0000_i1032" type="#_x0000_t75" style="width:75pt;height:63pt" o:ole="">
            <v:imagedata r:id="rId19" o:title=""/>
          </v:shape>
          <o:OLEObject Type="Embed" ProgID="Equation.DSMT4" ShapeID="_x0000_i1032" DrawAspect="Content" ObjectID="_1810544961" r:id="rId20"/>
        </w:object>
      </w:r>
    </w:p>
    <w:p w14:paraId="0E802868" w14:textId="77777777" w:rsidR="00B83C05" w:rsidRPr="001A03C1" w:rsidRDefault="00B83C05" w:rsidP="00B83C05">
      <w:pPr>
        <w:pStyle w:val="a4"/>
        <w:ind w:left="540"/>
        <w:rPr>
          <w:lang w:val="en-US"/>
        </w:rPr>
      </w:pPr>
    </w:p>
    <w:p w14:paraId="659AC68A" w14:textId="77777777" w:rsidR="00B83C05" w:rsidRDefault="00B83C05" w:rsidP="00B83C05">
      <w:pPr>
        <w:pStyle w:val="a4"/>
        <w:ind w:left="540"/>
        <w:rPr>
          <w:lang w:val="en-US"/>
        </w:rPr>
      </w:pPr>
      <w:r>
        <w:t>Λ</w:t>
      </w:r>
      <w:r>
        <w:rPr>
          <w:lang w:val="en-US"/>
        </w:rPr>
        <w:t xml:space="preserve">: </w:t>
      </w:r>
      <w:r w:rsidRPr="001A03C1">
        <w:rPr>
          <w:position w:val="-32"/>
          <w:lang w:val="en-US"/>
        </w:rPr>
        <w:object w:dxaOrig="900" w:dyaOrig="760" w14:anchorId="5D311386">
          <v:shape id="_x0000_i1033" type="#_x0000_t75" style="width:45pt;height:38.25pt" o:ole="">
            <v:imagedata r:id="rId21" o:title=""/>
          </v:shape>
          <o:OLEObject Type="Embed" ProgID="Equation.DSMT4" ShapeID="_x0000_i1033" DrawAspect="Content" ObjectID="_1810544962" r:id="rId22"/>
        </w:object>
      </w:r>
    </w:p>
    <w:p w14:paraId="7DBF9523" w14:textId="77777777" w:rsidR="00B83C05" w:rsidRDefault="00B83C05" w:rsidP="00B83C05">
      <w:pPr>
        <w:pStyle w:val="a4"/>
        <w:ind w:left="540"/>
        <w:rPr>
          <w:lang w:val="en-US"/>
        </w:rPr>
      </w:pPr>
    </w:p>
    <w:p w14:paraId="39C96D54" w14:textId="77777777" w:rsidR="00B83C05" w:rsidRDefault="00B83C05" w:rsidP="00B83C05">
      <w:pPr>
        <w:pStyle w:val="a4"/>
        <w:ind w:left="540"/>
        <w:rPr>
          <w:lang w:val="en-US"/>
        </w:rPr>
      </w:pPr>
      <w:r>
        <w:rPr>
          <w:lang w:val="en-US"/>
        </w:rPr>
        <w:t xml:space="preserve">M: </w:t>
      </w:r>
      <w:r w:rsidRPr="001A03C1">
        <w:rPr>
          <w:position w:val="-32"/>
          <w:lang w:val="en-US"/>
        </w:rPr>
        <w:object w:dxaOrig="1260" w:dyaOrig="760" w14:anchorId="3EC6DE36">
          <v:shape id="_x0000_i1034" type="#_x0000_t75" style="width:63pt;height:38.25pt" o:ole="">
            <v:imagedata r:id="rId23" o:title=""/>
          </v:shape>
          <o:OLEObject Type="Embed" ProgID="Equation.DSMT4" ShapeID="_x0000_i1034" DrawAspect="Content" ObjectID="_1810544963" r:id="rId24"/>
        </w:object>
      </w:r>
    </w:p>
    <w:p w14:paraId="7F74150A" w14:textId="77777777" w:rsidR="00B83C05" w:rsidRDefault="00B83C05" w:rsidP="00B83C05">
      <w:pPr>
        <w:pStyle w:val="a4"/>
        <w:ind w:left="540"/>
        <w:rPr>
          <w:lang w:val="en-US"/>
        </w:rPr>
      </w:pPr>
    </w:p>
    <w:p w14:paraId="2358258F" w14:textId="77777777" w:rsidR="00B83C05" w:rsidRPr="0009522A" w:rsidRDefault="00B83C05" w:rsidP="00B83C05">
      <w:pPr>
        <w:pStyle w:val="a4"/>
        <w:numPr>
          <w:ilvl w:val="0"/>
          <w:numId w:val="1"/>
        </w:numPr>
        <w:rPr>
          <w:lang w:val="en-US"/>
        </w:rPr>
      </w:pPr>
      <w:r w:rsidRPr="0009522A">
        <w:rPr>
          <w:lang w:val="en-US"/>
        </w:rPr>
        <w:t xml:space="preserve"> </w:t>
      </w:r>
      <w:r>
        <w:t>α</w:t>
      </w:r>
      <w:r w:rsidRPr="0009522A">
        <w:rPr>
          <w:lang w:val="en-US"/>
        </w:rPr>
        <w:t xml:space="preserve">)  </w:t>
      </w:r>
      <w:r>
        <w:rPr>
          <w:lang w:val="en-US"/>
        </w:rPr>
        <w:t>n</w:t>
      </w:r>
      <w:r>
        <w:rPr>
          <w:vertAlign w:val="subscript"/>
        </w:rPr>
        <w:t>φαινόλης</w:t>
      </w:r>
      <w:r w:rsidRPr="0009522A">
        <w:rPr>
          <w:lang w:val="en-US"/>
        </w:rPr>
        <w:t>=0,1</w:t>
      </w:r>
      <w:r>
        <w:rPr>
          <w:lang w:val="en-US"/>
        </w:rPr>
        <w:t xml:space="preserve">V </w:t>
      </w:r>
      <w:r w:rsidRPr="0009522A">
        <w:rPr>
          <w:lang w:val="en-US"/>
        </w:rPr>
        <w:t xml:space="preserve">,  </w:t>
      </w:r>
      <w:r>
        <w:rPr>
          <w:lang w:val="en-US"/>
        </w:rPr>
        <w:t xml:space="preserve"> n</w:t>
      </w:r>
      <w:r>
        <w:rPr>
          <w:vertAlign w:val="subscript"/>
          <w:lang w:val="en-US"/>
        </w:rPr>
        <w:t>NaOH</w:t>
      </w:r>
      <w:r>
        <w:rPr>
          <w:lang w:val="en-US"/>
        </w:rPr>
        <w:t>=0,01∙1=0,01mol</w:t>
      </w:r>
    </w:p>
    <w:p w14:paraId="07A59B6C" w14:textId="77777777" w:rsidR="00B83C05" w:rsidRDefault="00B83C05" w:rsidP="00B83C05">
      <w:pPr>
        <w:pStyle w:val="a4"/>
        <w:ind w:left="540"/>
      </w:pPr>
      <w:r>
        <w:t xml:space="preserve">Μόνο η φαινόλη αντιδρά με </w:t>
      </w:r>
      <w:r>
        <w:rPr>
          <w:lang w:val="en-US"/>
        </w:rPr>
        <w:t>NaOH</w:t>
      </w:r>
      <w:r w:rsidRPr="001A03C1">
        <w:t>:</w:t>
      </w:r>
    </w:p>
    <w:p w14:paraId="774821BF" w14:textId="77777777" w:rsidR="00B83C05" w:rsidRDefault="00B83C05" w:rsidP="00B83C05">
      <w:pPr>
        <w:pStyle w:val="a4"/>
        <w:ind w:left="540"/>
      </w:pPr>
      <w:r>
        <w:t xml:space="preserve"> </w:t>
      </w:r>
    </w:p>
    <w:p w14:paraId="2543A056" w14:textId="77777777" w:rsidR="00B83C05" w:rsidRDefault="00B83C05" w:rsidP="00B83C05">
      <w:pPr>
        <w:pStyle w:val="a4"/>
        <w:ind w:left="540"/>
        <w:rPr>
          <w:lang w:val="en-US"/>
        </w:rPr>
      </w:pPr>
      <w:r w:rsidRPr="0009522A">
        <w:rPr>
          <w:position w:val="-28"/>
        </w:rPr>
        <w:object w:dxaOrig="4760" w:dyaOrig="680" w14:anchorId="6E4791FC">
          <v:shape id="_x0000_i1035" type="#_x0000_t75" style="width:237.75pt;height:33.75pt" o:ole="">
            <v:imagedata r:id="rId25" o:title=""/>
          </v:shape>
          <o:OLEObject Type="Embed" ProgID="Equation.DSMT4" ShapeID="_x0000_i1035" DrawAspect="Content" ObjectID="_1810544964" r:id="rId26"/>
        </w:object>
      </w:r>
    </w:p>
    <w:p w14:paraId="2E6AD823" w14:textId="77777777" w:rsidR="00B83C05" w:rsidRDefault="00B83C05" w:rsidP="00B83C05">
      <w:pPr>
        <w:pStyle w:val="a4"/>
        <w:ind w:left="540"/>
      </w:pPr>
      <w:r>
        <w:t xml:space="preserve">Άρα </w:t>
      </w:r>
      <w:r w:rsidRPr="0009522A">
        <w:rPr>
          <w:position w:val="-14"/>
          <w:lang w:val="en-US"/>
        </w:rPr>
        <w:object w:dxaOrig="4200" w:dyaOrig="380" w14:anchorId="4AB85E9E">
          <v:shape id="_x0000_i1036" type="#_x0000_t75" style="width:210pt;height:18.75pt" o:ole="">
            <v:imagedata r:id="rId27" o:title=""/>
          </v:shape>
          <o:OLEObject Type="Embed" ProgID="Equation.DSMT4" ShapeID="_x0000_i1036" DrawAspect="Content" ObjectID="_1810544965" r:id="rId28"/>
        </w:object>
      </w:r>
    </w:p>
    <w:p w14:paraId="53F288D6" w14:textId="77777777" w:rsidR="00B83C05" w:rsidRDefault="00B83C05" w:rsidP="00B83C05">
      <w:pPr>
        <w:pStyle w:val="a4"/>
        <w:ind w:left="540"/>
      </w:pPr>
    </w:p>
    <w:p w14:paraId="1A785695" w14:textId="77777777" w:rsidR="00B83C05" w:rsidRDefault="00B83C05" w:rsidP="00B83C05">
      <w:pPr>
        <w:pStyle w:val="a4"/>
        <w:ind w:left="540"/>
      </w:pPr>
      <w:r>
        <w:t>β)  Υ</w:t>
      </w:r>
      <w:r>
        <w:rPr>
          <w:vertAlign w:val="subscript"/>
        </w:rPr>
        <w:t>3</w:t>
      </w:r>
      <w:r w:rsidRPr="0009522A">
        <w:t xml:space="preserve">: </w:t>
      </w:r>
      <w:r>
        <w:rPr>
          <w:lang w:val="en-US"/>
        </w:rPr>
        <w:t>H</w:t>
      </w:r>
      <w:r w:rsidRPr="0009522A">
        <w:t xml:space="preserve"> </w:t>
      </w:r>
      <w:r>
        <w:t>αλκοόλη δεν ιοντίζεται</w:t>
      </w:r>
    </w:p>
    <w:p w14:paraId="159E47A1" w14:textId="77777777" w:rsidR="00B83C05" w:rsidRDefault="00B83C05" w:rsidP="00B83C05">
      <w:pPr>
        <w:pStyle w:val="a4"/>
        <w:ind w:left="540"/>
        <w:rPr>
          <w:lang w:val="en-US"/>
        </w:rPr>
      </w:pPr>
      <w:r>
        <w:t xml:space="preserve"> </w:t>
      </w:r>
      <w:r w:rsidRPr="0009522A">
        <w:rPr>
          <w:position w:val="-24"/>
        </w:rPr>
        <w:object w:dxaOrig="2380" w:dyaOrig="620" w14:anchorId="1E12A6CC">
          <v:shape id="_x0000_i1037" type="#_x0000_t75" style="width:119.25pt;height:30.75pt" o:ole="">
            <v:imagedata r:id="rId29" o:title=""/>
          </v:shape>
          <o:OLEObject Type="Embed" ProgID="Equation.DSMT4" ShapeID="_x0000_i1037" DrawAspect="Content" ObjectID="_1810544966" r:id="rId30"/>
        </w:object>
      </w:r>
    </w:p>
    <w:p w14:paraId="742EB97C" w14:textId="77777777" w:rsidR="00B83C05" w:rsidRDefault="00B83C05" w:rsidP="00B83C05">
      <w:pPr>
        <w:pStyle w:val="a4"/>
        <w:ind w:left="540"/>
        <w:rPr>
          <w:lang w:val="en-US"/>
        </w:rPr>
      </w:pPr>
      <w:r w:rsidRPr="0009522A">
        <w:rPr>
          <w:position w:val="-30"/>
          <w:lang w:val="en-US"/>
        </w:rPr>
        <w:object w:dxaOrig="3000" w:dyaOrig="720" w14:anchorId="4C9599F4">
          <v:shape id="_x0000_i1038" type="#_x0000_t75" style="width:150pt;height:36pt" o:ole="">
            <v:imagedata r:id="rId31" o:title=""/>
          </v:shape>
          <o:OLEObject Type="Embed" ProgID="Equation.DSMT4" ShapeID="_x0000_i1038" DrawAspect="Content" ObjectID="_1810544967" r:id="rId32"/>
        </w:object>
      </w:r>
    </w:p>
    <w:p w14:paraId="3F8ECD9F" w14:textId="77777777" w:rsidR="00B83C05" w:rsidRDefault="00B83C05" w:rsidP="00B83C05">
      <w:pPr>
        <w:pStyle w:val="a4"/>
        <w:ind w:left="540"/>
        <w:rPr>
          <w:lang w:val="en-US"/>
        </w:rPr>
      </w:pPr>
    </w:p>
    <w:p w14:paraId="6473251A" w14:textId="77777777" w:rsidR="00B83C05" w:rsidRDefault="00B83C05" w:rsidP="00B83C05">
      <w:pPr>
        <w:pStyle w:val="a4"/>
        <w:ind w:left="540"/>
        <w:rPr>
          <w:lang w:val="en-US"/>
        </w:rPr>
      </w:pPr>
      <w:r w:rsidRPr="009E5AD6">
        <w:rPr>
          <w:position w:val="-30"/>
          <w:lang w:val="en-US"/>
        </w:rPr>
        <w:object w:dxaOrig="4380" w:dyaOrig="720" w14:anchorId="2240082C">
          <v:shape id="_x0000_i1039" type="#_x0000_t75" style="width:219pt;height:36pt" o:ole="">
            <v:imagedata r:id="rId33" o:title=""/>
          </v:shape>
          <o:OLEObject Type="Embed" ProgID="Equation.DSMT4" ShapeID="_x0000_i1039" DrawAspect="Content" ObjectID="_1810544968" r:id="rId34"/>
        </w:object>
      </w:r>
    </w:p>
    <w:p w14:paraId="30633634" w14:textId="77777777" w:rsidR="00B83C05" w:rsidRDefault="00B83C05" w:rsidP="00B83C05">
      <w:pPr>
        <w:pStyle w:val="a4"/>
        <w:ind w:left="540"/>
        <w:rPr>
          <w:lang w:val="en-US"/>
        </w:rPr>
      </w:pPr>
    </w:p>
    <w:p w14:paraId="692347F9" w14:textId="77777777" w:rsidR="00B83C05" w:rsidRDefault="00B83C05" w:rsidP="00B83C05">
      <w:pPr>
        <w:pStyle w:val="a4"/>
        <w:ind w:left="540"/>
        <w:rPr>
          <w:lang w:val="en-US"/>
        </w:rPr>
      </w:pPr>
      <w:r w:rsidRPr="009E5AD6">
        <w:rPr>
          <w:position w:val="-62"/>
          <w:lang w:val="en-US"/>
        </w:rPr>
        <w:object w:dxaOrig="4440" w:dyaOrig="1359" w14:anchorId="0D86545B">
          <v:shape id="_x0000_i1040" type="#_x0000_t75" style="width:222pt;height:68.2pt" o:ole="">
            <v:imagedata r:id="rId35" o:title=""/>
          </v:shape>
          <o:OLEObject Type="Embed" ProgID="Equation.DSMT4" ShapeID="_x0000_i1040" DrawAspect="Content" ObjectID="_1810544969" r:id="rId36"/>
        </w:object>
      </w:r>
    </w:p>
    <w:p w14:paraId="098D088E" w14:textId="77777777" w:rsidR="00B83C05" w:rsidRDefault="00B83C05" w:rsidP="00B83C05">
      <w:pPr>
        <w:pStyle w:val="a4"/>
        <w:ind w:left="540"/>
        <w:rPr>
          <w:lang w:val="en-US"/>
        </w:rPr>
      </w:pPr>
      <w:r>
        <w:t>Άρα</w:t>
      </w:r>
    </w:p>
    <w:p w14:paraId="028DF50C" w14:textId="77777777" w:rsidR="00B83C05" w:rsidRDefault="00B83C05" w:rsidP="00B83C05">
      <w:pPr>
        <w:pStyle w:val="a4"/>
        <w:ind w:left="540"/>
        <w:rPr>
          <w:lang w:val="en-US"/>
        </w:rPr>
      </w:pPr>
      <w:r>
        <w:t xml:space="preserve"> </w:t>
      </w:r>
      <w:r w:rsidRPr="005E071F">
        <w:rPr>
          <w:position w:val="-34"/>
        </w:rPr>
        <w:object w:dxaOrig="2280" w:dyaOrig="800" w14:anchorId="755EEEC3">
          <v:shape id="_x0000_i1041" type="#_x0000_t75" style="width:114pt;height:39.75pt" o:ole="">
            <v:imagedata r:id="rId37" o:title=""/>
          </v:shape>
          <o:OLEObject Type="Embed" ProgID="Equation.DSMT4" ShapeID="_x0000_i1041" DrawAspect="Content" ObjectID="_1810544970" r:id="rId38"/>
        </w:object>
      </w:r>
    </w:p>
    <w:p w14:paraId="1AFE8F73" w14:textId="77777777" w:rsidR="00B83C05" w:rsidRDefault="00B83C05" w:rsidP="00B83C05">
      <w:pPr>
        <w:pStyle w:val="a4"/>
        <w:ind w:left="540"/>
        <w:rPr>
          <w:lang w:val="en-US"/>
        </w:rPr>
      </w:pPr>
    </w:p>
    <w:p w14:paraId="32D1EA33" w14:textId="77777777" w:rsidR="00B83C05" w:rsidRPr="005E071F" w:rsidRDefault="00B83C05" w:rsidP="00B83C05">
      <w:pPr>
        <w:pStyle w:val="a4"/>
        <w:numPr>
          <w:ilvl w:val="0"/>
          <w:numId w:val="1"/>
        </w:numPr>
      </w:pPr>
      <w:r>
        <w:rPr>
          <w:lang w:val="en-US"/>
        </w:rPr>
        <w:t>A</w:t>
      </w:r>
      <w:r>
        <w:t>πό ενώσεις που έχουν δοθεί μόνο ο αιθέρας δεν αντιδρά με Ν</w:t>
      </w:r>
      <w:r>
        <w:rPr>
          <w:lang w:val="en-US"/>
        </w:rPr>
        <w:t>a</w:t>
      </w:r>
    </w:p>
    <w:p w14:paraId="3A127295" w14:textId="77777777" w:rsidR="00B83C05" w:rsidRPr="00B83C05" w:rsidRDefault="00B83C05" w:rsidP="00B83C05">
      <w:pPr>
        <w:pStyle w:val="a4"/>
        <w:ind w:left="540"/>
      </w:pPr>
    </w:p>
    <w:p w14:paraId="70C27F9D" w14:textId="77777777" w:rsidR="00B83C05" w:rsidRDefault="00B83C05" w:rsidP="00B83C05">
      <w:pPr>
        <w:pStyle w:val="a4"/>
        <w:ind w:left="540"/>
        <w:rPr>
          <w:lang w:val="en-US"/>
        </w:rPr>
      </w:pPr>
      <w:r w:rsidRPr="005E071F">
        <w:rPr>
          <w:position w:val="-40"/>
          <w:lang w:val="en-US"/>
        </w:rPr>
        <w:object w:dxaOrig="4720" w:dyaOrig="920" w14:anchorId="55FAA886">
          <v:shape id="_x0000_i1042" type="#_x0000_t75" style="width:236.25pt;height:45.75pt" o:ole="">
            <v:imagedata r:id="rId39" o:title=""/>
          </v:shape>
          <o:OLEObject Type="Embed" ProgID="Equation.DSMT4" ShapeID="_x0000_i1042" DrawAspect="Content" ObjectID="_1810544971" r:id="rId40"/>
        </w:object>
      </w:r>
    </w:p>
    <w:p w14:paraId="70A6A0CB" w14:textId="77777777" w:rsidR="00B83C05" w:rsidRDefault="00B83C05" w:rsidP="00B83C05">
      <w:pPr>
        <w:pStyle w:val="a4"/>
        <w:ind w:left="540"/>
        <w:rPr>
          <w:lang w:val="en-US"/>
        </w:rPr>
      </w:pPr>
      <w:r w:rsidRPr="005E071F">
        <w:rPr>
          <w:position w:val="-40"/>
          <w:lang w:val="en-US"/>
        </w:rPr>
        <w:object w:dxaOrig="4819" w:dyaOrig="920" w14:anchorId="0C1FF5EC">
          <v:shape id="_x0000_i1043" type="#_x0000_t75" style="width:240.7pt;height:45.75pt" o:ole="">
            <v:imagedata r:id="rId41" o:title=""/>
          </v:shape>
          <o:OLEObject Type="Embed" ProgID="Equation.DSMT4" ShapeID="_x0000_i1043" DrawAspect="Content" ObjectID="_1810544972" r:id="rId42"/>
        </w:object>
      </w:r>
    </w:p>
    <w:p w14:paraId="43738834" w14:textId="77777777" w:rsidR="00B83C05" w:rsidRDefault="00B83C05" w:rsidP="00B83C05">
      <w:pPr>
        <w:pStyle w:val="a4"/>
        <w:ind w:left="540"/>
        <w:rPr>
          <w:lang w:val="en-US"/>
        </w:rPr>
      </w:pPr>
      <w:r w:rsidRPr="005E071F">
        <w:rPr>
          <w:position w:val="-40"/>
          <w:lang w:val="en-US"/>
        </w:rPr>
        <w:object w:dxaOrig="5080" w:dyaOrig="920" w14:anchorId="412A1F06">
          <v:shape id="_x0000_i1044" type="#_x0000_t75" style="width:254.25pt;height:45.75pt" o:ole="">
            <v:imagedata r:id="rId43" o:title=""/>
          </v:shape>
          <o:OLEObject Type="Embed" ProgID="Equation.DSMT4" ShapeID="_x0000_i1044" DrawAspect="Content" ObjectID="_1810544973" r:id="rId44"/>
        </w:object>
      </w:r>
    </w:p>
    <w:p w14:paraId="423D017E" w14:textId="77777777" w:rsidR="00B83C05" w:rsidRDefault="00B83C05" w:rsidP="00B83C05">
      <w:pPr>
        <w:pStyle w:val="a4"/>
        <w:ind w:left="540"/>
        <w:rPr>
          <w:lang w:val="en-US"/>
        </w:rPr>
      </w:pPr>
    </w:p>
    <w:p w14:paraId="396F0701" w14:textId="77777777" w:rsidR="00B83C05" w:rsidRPr="00B83C05" w:rsidRDefault="00B83C05" w:rsidP="00B83C05">
      <w:pPr>
        <w:pStyle w:val="a4"/>
        <w:ind w:left="540"/>
      </w:pPr>
      <w:r>
        <w:t>Άρα το δοχείο 2 περιέχει τον αιθέρα</w:t>
      </w:r>
    </w:p>
    <w:p w14:paraId="736C8F19" w14:textId="77777777" w:rsidR="00B83C05" w:rsidRPr="00B83C05" w:rsidRDefault="00B83C05" w:rsidP="00B83C05">
      <w:pPr>
        <w:pStyle w:val="a4"/>
        <w:ind w:left="540"/>
      </w:pPr>
    </w:p>
    <w:p w14:paraId="26BA94D7" w14:textId="77777777" w:rsidR="00B83C05" w:rsidRPr="00B83C05" w:rsidRDefault="00B83C05" w:rsidP="00B83C05">
      <w:pPr>
        <w:pStyle w:val="a4"/>
        <w:ind w:left="540"/>
      </w:pPr>
      <w:r>
        <w:t>Το δοχείο 3 περιέχει τα 2 προπεν-1-όλη</w:t>
      </w:r>
      <w:r w:rsidRPr="008E407D">
        <w:t>:</w:t>
      </w:r>
    </w:p>
    <w:p w14:paraId="5EECBF2A" w14:textId="77777777" w:rsidR="00B83C05" w:rsidRDefault="00B83C05" w:rsidP="00B83C05">
      <w:pPr>
        <w:pStyle w:val="a4"/>
        <w:ind w:left="540"/>
        <w:rPr>
          <w:lang w:val="en-US"/>
        </w:rPr>
      </w:pPr>
      <w:r w:rsidRPr="008E407D">
        <w:rPr>
          <w:position w:val="-40"/>
          <w:lang w:val="en-US"/>
        </w:rPr>
        <w:object w:dxaOrig="4320" w:dyaOrig="920" w14:anchorId="07F4FD2E">
          <v:shape id="_x0000_i1045" type="#_x0000_t75" style="width:3in;height:45.75pt" o:ole="">
            <v:imagedata r:id="rId45" o:title=""/>
          </v:shape>
          <o:OLEObject Type="Embed" ProgID="Equation.DSMT4" ShapeID="_x0000_i1045" DrawAspect="Content" ObjectID="_1810544974" r:id="rId46"/>
        </w:object>
      </w:r>
    </w:p>
    <w:p w14:paraId="3B6E9DE7" w14:textId="77777777" w:rsidR="00B83C05" w:rsidRDefault="00B83C05" w:rsidP="00B83C05">
      <w:pPr>
        <w:pStyle w:val="a4"/>
        <w:ind w:left="540"/>
        <w:rPr>
          <w:lang w:val="en-US"/>
        </w:rPr>
      </w:pPr>
    </w:p>
    <w:p w14:paraId="1DAC731F" w14:textId="77777777" w:rsidR="00B83C05" w:rsidRDefault="00B83C05" w:rsidP="00B83C05">
      <w:pPr>
        <w:pStyle w:val="a4"/>
        <w:ind w:left="540"/>
        <w:rPr>
          <w:lang w:val="en-US"/>
        </w:rPr>
      </w:pPr>
    </w:p>
    <w:p w14:paraId="7BC93BAF" w14:textId="77777777" w:rsidR="00B83C05" w:rsidRPr="00B83C05" w:rsidRDefault="00B83C05" w:rsidP="00B83C05">
      <w:pPr>
        <w:pStyle w:val="a4"/>
        <w:ind w:left="540"/>
      </w:pPr>
      <w:r>
        <w:t>Το δοχείο 4 περιέχει τη 2-προπανόλη</w:t>
      </w:r>
      <w:r w:rsidRPr="00BB673A">
        <w:t>:</w:t>
      </w:r>
    </w:p>
    <w:p w14:paraId="72039717" w14:textId="77777777" w:rsidR="00B83C05" w:rsidRDefault="00B83C05" w:rsidP="00B83C05">
      <w:pPr>
        <w:pStyle w:val="a4"/>
        <w:ind w:left="540"/>
        <w:rPr>
          <w:lang w:val="en-US"/>
        </w:rPr>
      </w:pPr>
      <w:r w:rsidRPr="00BB673A">
        <w:rPr>
          <w:position w:val="-34"/>
          <w:lang w:val="en-US"/>
        </w:rPr>
        <w:object w:dxaOrig="7220" w:dyaOrig="800" w14:anchorId="5CA17293">
          <v:shape id="_x0000_i1046" type="#_x0000_t75" style="width:360.65pt;height:39.75pt" o:ole="">
            <v:imagedata r:id="rId47" o:title=""/>
          </v:shape>
          <o:OLEObject Type="Embed" ProgID="Equation.DSMT4" ShapeID="_x0000_i1046" DrawAspect="Content" ObjectID="_1810544975" r:id="rId48"/>
        </w:object>
      </w:r>
    </w:p>
    <w:p w14:paraId="0EC84A90" w14:textId="77777777" w:rsidR="00B83C05" w:rsidRPr="00BB673A" w:rsidRDefault="00B83C05" w:rsidP="00B83C05">
      <w:pPr>
        <w:pStyle w:val="a4"/>
        <w:ind w:left="540"/>
      </w:pPr>
      <w:r>
        <w:t>Άρα το δοχείο 1 περιέχει την 1-προπανόλη</w:t>
      </w:r>
    </w:p>
    <w:p w14:paraId="763D952B" w14:textId="77777777" w:rsidR="00B83C05" w:rsidRPr="00B83C05" w:rsidRDefault="00B83C05" w:rsidP="001C68E4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="Calibri" w:hAnsi="Calibri" w:cs="Calibri"/>
          <w:b/>
          <w:color w:val="242424"/>
          <w:szCs w:val="22"/>
          <w:lang w:val="el-GR"/>
        </w:rPr>
      </w:pPr>
    </w:p>
    <w:p w14:paraId="34E13DDF" w14:textId="249AD2E4" w:rsidR="00B83C05" w:rsidRPr="00B83C05" w:rsidRDefault="00B83C05" w:rsidP="001C68E4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="Calibri" w:hAnsi="Calibri" w:cs="Calibri"/>
          <w:b/>
          <w:color w:val="242424"/>
          <w:szCs w:val="22"/>
          <w:lang w:val="el-GR"/>
        </w:rPr>
      </w:pPr>
      <w:r w:rsidRPr="00B83C05">
        <w:rPr>
          <w:rFonts w:ascii="Calibri" w:hAnsi="Calibri" w:cs="Calibri"/>
          <w:b/>
          <w:color w:val="242424"/>
          <w:szCs w:val="22"/>
          <w:lang w:val="el-GR"/>
        </w:rPr>
        <w:t>ΘΕΜΑ Δ</w:t>
      </w:r>
    </w:p>
    <w:p w14:paraId="27E5592D" w14:textId="77777777" w:rsidR="00B83C05" w:rsidRDefault="00B83C05" w:rsidP="001C68E4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="Calibri" w:hAnsi="Calibri" w:cs="Calibri"/>
          <w:color w:val="242424"/>
          <w:sz w:val="22"/>
          <w:szCs w:val="22"/>
          <w:lang w:val="el-GR"/>
        </w:rPr>
      </w:pPr>
    </w:p>
    <w:p w14:paraId="11212ADD" w14:textId="77777777" w:rsidR="00B83C05" w:rsidRDefault="00B83C05" w:rsidP="00B83C05">
      <w:r>
        <w:rPr>
          <w:rFonts w:ascii="Calibri" w:hAnsi="Calibri" w:cs="Calibri"/>
          <w:color w:val="242424"/>
          <w:lang w:val="el-GR"/>
        </w:rPr>
        <w:t xml:space="preserve">Δ1) </w:t>
      </w:r>
      <w:r>
        <w:t xml:space="preserve">α) </w:t>
      </w:r>
      <w:bookmarkStart w:id="0" w:name="_Hlk199928375"/>
      <w:r w:rsidRPr="00662443">
        <w:rPr>
          <w:position w:val="-12"/>
        </w:rPr>
        <w:object w:dxaOrig="3080" w:dyaOrig="499" w14:anchorId="12691B45">
          <v:shape id="_x0000_i1047" type="#_x0000_t75" style="width:153.7pt;height:24.75pt" o:ole="">
            <v:imagedata r:id="rId49" o:title=""/>
          </v:shape>
          <o:OLEObject Type="Embed" ProgID="Equation.DSMT4" ShapeID="_x0000_i1047" DrawAspect="Content" ObjectID="_1810544976" r:id="rId50"/>
        </w:object>
      </w:r>
      <w:bookmarkEnd w:id="0"/>
    </w:p>
    <w:p w14:paraId="40761BA1" w14:textId="77777777" w:rsidR="00B83C05" w:rsidRDefault="00B83C05" w:rsidP="00B83C05">
      <w:r w:rsidRPr="00662443">
        <w:rPr>
          <w:position w:val="-28"/>
        </w:rPr>
        <w:object w:dxaOrig="2079" w:dyaOrig="660" w14:anchorId="6547EED2">
          <v:shape id="_x0000_i1048" type="#_x0000_t75" style="width:104.25pt;height:33pt" o:ole="">
            <v:imagedata r:id="rId51" o:title=""/>
          </v:shape>
          <o:OLEObject Type="Embed" ProgID="Equation.DSMT4" ShapeID="_x0000_i1048" DrawAspect="Content" ObjectID="_1810544977" r:id="rId52"/>
        </w:object>
      </w:r>
    </w:p>
    <w:p w14:paraId="0E0EC3F0" w14:textId="1418E6B4" w:rsidR="00B83C05" w:rsidRPr="00B83C05" w:rsidRDefault="007639D9" w:rsidP="00B83C05">
      <w:pPr>
        <w:rPr>
          <w:lang w:val="el-GR"/>
        </w:rPr>
      </w:pPr>
      <w:r w:rsidRPr="007639D9">
        <w:rPr>
          <w:lang w:val="el-GR"/>
        </w:rPr>
        <w:t xml:space="preserve">β) </w:t>
      </w:r>
      <w:r w:rsidR="00B83C05" w:rsidRPr="00B83C05">
        <w:rPr>
          <w:lang w:val="el-GR"/>
        </w:rPr>
        <w:t xml:space="preserve">Αφού προκύπτει ρυθμιστικό </w:t>
      </w:r>
      <w:r w:rsidR="00B83C05" w:rsidRPr="00662443">
        <w:rPr>
          <w:position w:val="-12"/>
        </w:rPr>
        <w:object w:dxaOrig="499" w:dyaOrig="360" w14:anchorId="13A1D671">
          <v:shape id="_x0000_i1049" type="#_x0000_t75" style="width:24.75pt;height:18pt" o:ole="">
            <v:imagedata r:id="rId53" o:title=""/>
          </v:shape>
          <o:OLEObject Type="Embed" ProgID="Equation.DSMT4" ShapeID="_x0000_i1049" DrawAspect="Content" ObjectID="_1810544978" r:id="rId54"/>
        </w:object>
      </w:r>
      <w:r w:rsidR="00B83C05" w:rsidRPr="00B83C05">
        <w:rPr>
          <w:lang w:val="el-GR"/>
        </w:rPr>
        <w:t xml:space="preserve"> σε περίσσεια.</w:t>
      </w:r>
    </w:p>
    <w:p w14:paraId="677F767F" w14:textId="77777777" w:rsidR="00B83C05" w:rsidRPr="00B83C05" w:rsidRDefault="00B83C05" w:rsidP="00B83C05">
      <w:pPr>
        <w:rPr>
          <w:lang w:val="el-GR"/>
        </w:rPr>
      </w:pPr>
    </w:p>
    <w:p w14:paraId="1FF1DBB4" w14:textId="20450D38" w:rsidR="00B83C05" w:rsidRDefault="00B83C05" w:rsidP="00B83C05">
      <w:r w:rsidRPr="007639D9">
        <w:rPr>
          <w:lang w:val="el-GR"/>
        </w:rPr>
        <w:tab/>
      </w:r>
      <w:r w:rsidRPr="007639D9">
        <w:rPr>
          <w:lang w:val="el-GR"/>
        </w:rPr>
        <w:tab/>
      </w:r>
      <w:r w:rsidRPr="00662443">
        <w:rPr>
          <w:position w:val="-12"/>
        </w:rPr>
        <w:object w:dxaOrig="3080" w:dyaOrig="499" w14:anchorId="42AC72F6">
          <v:shape id="_x0000_i1050" type="#_x0000_t75" style="width:153.7pt;height:24.75pt" o:ole="">
            <v:imagedata r:id="rId49" o:title=""/>
          </v:shape>
          <o:OLEObject Type="Embed" ProgID="Equation.DSMT4" ShapeID="_x0000_i1050" DrawAspect="Content" ObjectID="_1810544979" r:id="rId55"/>
        </w:object>
      </w:r>
    </w:p>
    <w:p w14:paraId="1C863BA5" w14:textId="77777777" w:rsidR="00B83C05" w:rsidRDefault="00B83C05" w:rsidP="00B83C05">
      <w:r>
        <w:tab/>
      </w:r>
      <w:r>
        <w:tab/>
        <w:t xml:space="preserve">   n</w:t>
      </w:r>
      <w:r>
        <w:tab/>
        <w:t xml:space="preserve">    0,3</w:t>
      </w:r>
    </w:p>
    <w:p w14:paraId="64AAE5B5" w14:textId="77777777" w:rsidR="00B83C05" w:rsidRDefault="00B83C05" w:rsidP="00B83C05">
      <w:r>
        <w:tab/>
      </w:r>
      <w:r>
        <w:tab/>
        <w:t>-0,8</w:t>
      </w:r>
      <w:r>
        <w:tab/>
        <w:t xml:space="preserve">   -0,3</w:t>
      </w:r>
      <w:r>
        <w:tab/>
        <w:t xml:space="preserve">     +0,1</w:t>
      </w:r>
      <w:r>
        <w:tab/>
        <w:t xml:space="preserve">  +0,6</w:t>
      </w:r>
    </w:p>
    <w:p w14:paraId="0B3B3683" w14:textId="77777777" w:rsidR="00B83C05" w:rsidRDefault="00B83C05" w:rsidP="00B83C05">
      <w:r>
        <w:tab/>
      </w:r>
      <w:r>
        <w:tab/>
        <w:t>n-0,8</w:t>
      </w:r>
      <w:r>
        <w:tab/>
        <w:t xml:space="preserve">      -</w:t>
      </w:r>
      <w:r>
        <w:tab/>
        <w:t xml:space="preserve">      0,1</w:t>
      </w:r>
      <w:r>
        <w:tab/>
        <w:t xml:space="preserve">    0,6</w:t>
      </w:r>
    </w:p>
    <w:p w14:paraId="79A6E653" w14:textId="77777777" w:rsidR="00B83C05" w:rsidRDefault="00B83C05" w:rsidP="00B83C05"/>
    <w:p w14:paraId="12DEFAD6" w14:textId="77777777" w:rsidR="00B83C05" w:rsidRDefault="00B83C05" w:rsidP="00B83C05">
      <w:r w:rsidRPr="00C50F9A">
        <w:rPr>
          <w:position w:val="-10"/>
        </w:rPr>
        <w:object w:dxaOrig="3140" w:dyaOrig="320" w14:anchorId="6CC30CE6">
          <v:shape id="_x0000_i1051" type="#_x0000_t75" style="width:156.7pt;height:15.75pt" o:ole="">
            <v:imagedata r:id="rId56" o:title=""/>
          </v:shape>
          <o:OLEObject Type="Embed" ProgID="Equation.DSMT4" ShapeID="_x0000_i1051" DrawAspect="Content" ObjectID="_1810544980" r:id="rId57"/>
        </w:object>
      </w:r>
    </w:p>
    <w:p w14:paraId="0F49A0D0" w14:textId="77777777" w:rsidR="00B83C05" w:rsidRPr="00B83C05" w:rsidRDefault="00B83C05" w:rsidP="00B83C05">
      <w:pPr>
        <w:rPr>
          <w:lang w:val="el-GR"/>
        </w:rPr>
      </w:pPr>
      <w:r w:rsidRPr="00B83C05">
        <w:rPr>
          <w:lang w:val="el-GR"/>
        </w:rPr>
        <w:t xml:space="preserve">Αφού προκύπτει ρυθμιστικό, ισχύει η σχέση </w:t>
      </w:r>
      <w:r>
        <w:t>Henderson</w:t>
      </w:r>
      <w:r w:rsidRPr="00B83C05">
        <w:rPr>
          <w:lang w:val="el-GR"/>
        </w:rPr>
        <w:t xml:space="preserve"> – </w:t>
      </w:r>
      <w:r>
        <w:t>Hasselbalch</w:t>
      </w:r>
      <w:r w:rsidRPr="00B83C05">
        <w:rPr>
          <w:lang w:val="el-GR"/>
        </w:rPr>
        <w:t>:</w:t>
      </w:r>
    </w:p>
    <w:p w14:paraId="16AB0077" w14:textId="77777777" w:rsidR="00B83C05" w:rsidRDefault="00B83C05" w:rsidP="00B83C05">
      <w:r w:rsidRPr="00A54274">
        <w:rPr>
          <w:position w:val="-142"/>
        </w:rPr>
        <w:object w:dxaOrig="2980" w:dyaOrig="2960" w14:anchorId="11D2C2FA">
          <v:shape id="_x0000_i1052" type="#_x0000_t75" style="width:149.3pt;height:147.7pt" o:ole="">
            <v:imagedata r:id="rId58" o:title=""/>
          </v:shape>
          <o:OLEObject Type="Embed" ProgID="Equation.DSMT4" ShapeID="_x0000_i1052" DrawAspect="Content" ObjectID="_1810544981" r:id="rId59"/>
        </w:object>
      </w:r>
    </w:p>
    <w:p w14:paraId="393D91D9" w14:textId="77777777" w:rsidR="00B83C05" w:rsidRPr="00FE0322" w:rsidRDefault="00B83C05" w:rsidP="00B83C05">
      <w:pPr>
        <w:rPr>
          <w:lang w:val="el-GR"/>
        </w:rPr>
      </w:pPr>
      <w:r w:rsidRPr="00B83C05">
        <w:rPr>
          <w:lang w:val="el-GR"/>
        </w:rPr>
        <w:t xml:space="preserve">Άρα </w:t>
      </w:r>
      <w:r w:rsidRPr="00A54274">
        <w:rPr>
          <w:position w:val="-24"/>
        </w:rPr>
        <w:object w:dxaOrig="1579" w:dyaOrig="620" w14:anchorId="5D8EA831">
          <v:shape id="_x0000_i1053" type="#_x0000_t75" style="width:78.7pt;height:30.75pt" o:ole="">
            <v:imagedata r:id="rId60" o:title=""/>
          </v:shape>
          <o:OLEObject Type="Embed" ProgID="Equation.DSMT4" ShapeID="_x0000_i1053" DrawAspect="Content" ObjectID="_1810544982" r:id="rId61"/>
        </w:object>
      </w:r>
    </w:p>
    <w:p w14:paraId="0A1109A7" w14:textId="77777777" w:rsidR="00B83C05" w:rsidRPr="00B83C05" w:rsidRDefault="00B83C05" w:rsidP="00B83C05">
      <w:pPr>
        <w:rPr>
          <w:lang w:val="el-GR"/>
        </w:rPr>
      </w:pPr>
      <w:r w:rsidRPr="00B83C05">
        <w:rPr>
          <w:lang w:val="el-GR"/>
        </w:rPr>
        <w:t>γ) Θερμοδυναμικά σταθερότερο είναι το οξείδιο με την μικρότερη ενθαλπία σχηματισμού.</w:t>
      </w:r>
    </w:p>
    <w:p w14:paraId="4AABFAA6" w14:textId="77777777" w:rsidR="00B83C05" w:rsidRPr="007639D9" w:rsidRDefault="00B83C05" w:rsidP="00B83C05">
      <w:pPr>
        <w:rPr>
          <w:lang w:val="el-GR"/>
        </w:rPr>
      </w:pPr>
      <w:r w:rsidRPr="007639D9">
        <w:rPr>
          <w:lang w:val="el-GR"/>
        </w:rPr>
        <w:t xml:space="preserve">Άρα το </w:t>
      </w:r>
      <w:r w:rsidRPr="00A54274">
        <w:rPr>
          <w:position w:val="-12"/>
        </w:rPr>
        <w:object w:dxaOrig="520" w:dyaOrig="360" w14:anchorId="44D7428E">
          <v:shape id="_x0000_i1054" type="#_x0000_t75" style="width:26.25pt;height:18pt" o:ole="">
            <v:imagedata r:id="rId62" o:title=""/>
          </v:shape>
          <o:OLEObject Type="Embed" ProgID="Equation.DSMT4" ShapeID="_x0000_i1054" DrawAspect="Content" ObjectID="_1810544983" r:id="rId63"/>
        </w:object>
      </w:r>
      <w:r w:rsidRPr="007639D9">
        <w:rPr>
          <w:lang w:val="el-GR"/>
        </w:rPr>
        <w:t>.</w:t>
      </w:r>
    </w:p>
    <w:p w14:paraId="4FD48F4F" w14:textId="6CA1B351" w:rsidR="00B83C05" w:rsidRDefault="00B83C05" w:rsidP="001C68E4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="Calibri" w:hAnsi="Calibri" w:cs="Calibri"/>
          <w:color w:val="242424"/>
          <w:sz w:val="22"/>
          <w:szCs w:val="22"/>
          <w:lang w:val="el-GR"/>
        </w:rPr>
      </w:pPr>
    </w:p>
    <w:p w14:paraId="599F18AF" w14:textId="04AF39DC" w:rsidR="00B83C05" w:rsidRDefault="00B83C05" w:rsidP="00B83C05">
      <w:pPr>
        <w:rPr>
          <w:lang w:val="pl-PL"/>
        </w:rPr>
      </w:pPr>
      <w:r>
        <w:rPr>
          <w:rFonts w:ascii="Calibri" w:hAnsi="Calibri" w:cs="Calibri"/>
          <w:color w:val="242424"/>
          <w:lang w:val="el-GR"/>
        </w:rPr>
        <w:t>Δ</w:t>
      </w:r>
      <w:r w:rsidRPr="007639D9">
        <w:rPr>
          <w:rFonts w:ascii="Calibri" w:hAnsi="Calibri" w:cs="Calibri"/>
          <w:color w:val="242424"/>
          <w:lang w:val="el-GR"/>
        </w:rPr>
        <w:t xml:space="preserve">2) </w:t>
      </w:r>
      <w:r>
        <w:rPr>
          <w:lang w:val="pl-PL"/>
        </w:rPr>
        <w:t xml:space="preserve">a) </w:t>
      </w:r>
      <w:r w:rsidR="007639D9">
        <w:t>n</w:t>
      </w:r>
      <w:r>
        <w:rPr>
          <w:lang w:val="pl-PL"/>
        </w:rPr>
        <w:t>c</w:t>
      </w:r>
      <w:r w:rsidRPr="00E60E88">
        <w:rPr>
          <w:vertAlign w:val="subscript"/>
          <w:lang w:val="pl-PL"/>
        </w:rPr>
        <w:t>a(OH)2</w:t>
      </w:r>
      <w:r>
        <w:rPr>
          <w:lang w:val="pl-PL"/>
        </w:rPr>
        <w:t>=0,2*0,5=0,1 mol</w:t>
      </w:r>
    </w:p>
    <w:p w14:paraId="4782C9FD" w14:textId="77777777" w:rsidR="00B83C05" w:rsidRDefault="00B83C05" w:rsidP="00B83C05">
      <w:pPr>
        <w:rPr>
          <w:lang w:val="pl-PL"/>
        </w:rPr>
      </w:pPr>
      <w:r>
        <w:rPr>
          <w:lang w:val="pl-PL"/>
        </w:rPr>
        <w:t>n</w:t>
      </w:r>
      <w:r w:rsidRPr="00E60E88">
        <w:rPr>
          <w:vertAlign w:val="subscript"/>
          <w:lang w:val="pl-PL"/>
        </w:rPr>
        <w:t>HCl</w:t>
      </w:r>
      <w:r>
        <w:rPr>
          <w:lang w:val="pl-PL"/>
        </w:rPr>
        <w:t>=0,2*1=0,2 mol</w:t>
      </w:r>
    </w:p>
    <w:p w14:paraId="7F8BD5A2" w14:textId="77777777" w:rsidR="00B83C05" w:rsidRDefault="00B83C05" w:rsidP="00B83C05">
      <w:pPr>
        <w:rPr>
          <w:lang w:val="pl-PL"/>
        </w:rPr>
      </w:pPr>
      <w:r>
        <w:rPr>
          <w:lang w:val="pl-PL"/>
        </w:rPr>
        <w:t xml:space="preserve">mol </w:t>
      </w:r>
      <w:r w:rsidRPr="00E60E88">
        <w:rPr>
          <w:lang w:val="pl-PL"/>
        </w:rPr>
        <w:t>Ca(OH)</w:t>
      </w:r>
      <w:r w:rsidRPr="00E60E88">
        <w:rPr>
          <w:vertAlign w:val="subscript"/>
          <w:lang w:val="pl-PL"/>
        </w:rPr>
        <w:t>2</w:t>
      </w:r>
      <w:r w:rsidRPr="00E60E88">
        <w:rPr>
          <w:lang w:val="pl-PL"/>
        </w:rPr>
        <w:t xml:space="preserve"> +2HC</w:t>
      </w:r>
      <w:r>
        <w:rPr>
          <w:lang w:val="pl-PL"/>
        </w:rPr>
        <w:t>l</w:t>
      </w:r>
      <w:r w:rsidRPr="00E60E88">
        <w:rPr>
          <w:lang w:val="pl-PL"/>
        </w:rPr>
        <w:t>-&gt; CaCl</w:t>
      </w:r>
      <w:r w:rsidRPr="00E60E88">
        <w:rPr>
          <w:vertAlign w:val="subscript"/>
          <w:lang w:val="pl-PL"/>
        </w:rPr>
        <w:t xml:space="preserve">2 </w:t>
      </w:r>
      <w:r w:rsidRPr="00E60E88">
        <w:rPr>
          <w:lang w:val="pl-PL"/>
        </w:rPr>
        <w:t>+2H</w:t>
      </w:r>
      <w:r w:rsidRPr="00E60E88">
        <w:rPr>
          <w:vertAlign w:val="subscript"/>
          <w:lang w:val="pl-PL"/>
        </w:rPr>
        <w:t>2</w:t>
      </w:r>
      <w:r w:rsidRPr="00E60E88">
        <w:rPr>
          <w:lang w:val="pl-PL"/>
        </w:rPr>
        <w:t xml:space="preserve">0,  </w:t>
      </w:r>
      <w:r>
        <w:rPr>
          <w:lang w:val="el-GR"/>
        </w:rPr>
        <w:t>ΔΗ</w:t>
      </w:r>
      <w:r w:rsidRPr="00E60E88">
        <w:rPr>
          <w:lang w:val="pl-PL"/>
        </w:rPr>
        <w:t xml:space="preserve">=-114,2 </w:t>
      </w:r>
      <w:r>
        <w:rPr>
          <w:lang w:val="el-GR"/>
        </w:rPr>
        <w:t>Κ</w:t>
      </w:r>
      <w:r>
        <w:rPr>
          <w:lang w:val="pl-PL"/>
        </w:rPr>
        <w:t>J</w:t>
      </w:r>
    </w:p>
    <w:p w14:paraId="328FA92E" w14:textId="77777777" w:rsidR="00B83C05" w:rsidRDefault="00B83C05" w:rsidP="00B83C05">
      <w:pPr>
        <w:rPr>
          <w:lang w:val="el-GR"/>
        </w:rPr>
      </w:pPr>
      <w:r>
        <w:rPr>
          <w:lang w:val="pl-PL"/>
        </w:rPr>
        <w:t xml:space="preserve"> </w:t>
      </w:r>
      <w:r>
        <w:rPr>
          <w:lang w:val="el-GR"/>
        </w:rPr>
        <w:t>Αρχ</w:t>
      </w:r>
      <w:r>
        <w:rPr>
          <w:lang w:val="pl-PL"/>
        </w:rPr>
        <w:t xml:space="preserve">       0,1        0,2</w:t>
      </w:r>
    </w:p>
    <w:p w14:paraId="4C5A10F8" w14:textId="77777777" w:rsidR="00B83C05" w:rsidRDefault="00B83C05" w:rsidP="00B83C05">
      <w:pPr>
        <w:rPr>
          <w:lang w:val="el-GR"/>
        </w:rPr>
      </w:pPr>
      <w:r>
        <w:rPr>
          <w:lang w:val="el-GR"/>
        </w:rPr>
        <w:t>Α/Π      -0,1       -0,2     +0,1  +0,2</w:t>
      </w:r>
    </w:p>
    <w:p w14:paraId="3649C9F8" w14:textId="77777777" w:rsidR="00B83C05" w:rsidRPr="00E60E88" w:rsidRDefault="00B83C05" w:rsidP="00B83C05">
      <w:pPr>
        <w:rPr>
          <w:lang w:val="el-GR"/>
        </w:rPr>
      </w:pPr>
      <w:r>
        <w:rPr>
          <w:lang w:val="el-GR"/>
        </w:rPr>
        <w:t xml:space="preserve">  Τ          -            -           0,1     0,2</w:t>
      </w:r>
    </w:p>
    <w:p w14:paraId="47D5FAB2" w14:textId="77777777" w:rsidR="00B83C05" w:rsidRDefault="00B83C05" w:rsidP="00B83C05">
      <w:pPr>
        <w:rPr>
          <w:lang w:val="pl-PL"/>
        </w:rPr>
      </w:pPr>
      <w:r>
        <w:rPr>
          <w:lang w:val="el-GR"/>
        </w:rPr>
        <w:t xml:space="preserve">Επειδή στην αντίδραση αυτή εξουδετερώνεται 2 </w:t>
      </w:r>
      <w:r>
        <w:rPr>
          <w:lang w:val="pl-PL"/>
        </w:rPr>
        <w:t>mol</w:t>
      </w:r>
      <w:r>
        <w:rPr>
          <w:lang w:val="el-GR"/>
        </w:rPr>
        <w:t xml:space="preserve"> ΟΗ- με 2 </w:t>
      </w:r>
      <w:r>
        <w:rPr>
          <w:lang w:val="pl-PL"/>
        </w:rPr>
        <w:t>mol</w:t>
      </w:r>
      <w:r>
        <w:rPr>
          <w:lang w:val="el-GR"/>
        </w:rPr>
        <w:t xml:space="preserve"> Η+, για την ενθαλπία ισχύει</w:t>
      </w:r>
      <w:r>
        <w:rPr>
          <w:lang w:val="el-GR"/>
        </w:rPr>
        <w:br/>
      </w:r>
      <w:r>
        <w:rPr>
          <w:lang w:val="el-GR"/>
        </w:rPr>
        <w:br/>
        <w:t>ΔΗ=-2*57.1=</w:t>
      </w:r>
      <w:r w:rsidRPr="00E60E88">
        <w:rPr>
          <w:lang w:val="el-GR"/>
        </w:rPr>
        <w:t>-</w:t>
      </w:r>
      <w:r>
        <w:rPr>
          <w:lang w:val="el-GR"/>
        </w:rPr>
        <w:t>114,2 Κ</w:t>
      </w:r>
      <w:r>
        <w:rPr>
          <w:lang w:val="pl-PL"/>
        </w:rPr>
        <w:t>J</w:t>
      </w:r>
    </w:p>
    <w:p w14:paraId="76FF6311" w14:textId="77777777" w:rsidR="00B83C05" w:rsidRDefault="00B83C05" w:rsidP="00B83C05">
      <w:pPr>
        <w:rPr>
          <w:lang w:val="pl-PL"/>
        </w:rPr>
      </w:pPr>
    </w:p>
    <w:p w14:paraId="3E886C4D" w14:textId="77777777" w:rsidR="00B83C05" w:rsidRDefault="00B83C05" w:rsidP="00B83C05">
      <w:pPr>
        <w:rPr>
          <w:lang w:val="pl-PL"/>
        </w:rPr>
      </w:pPr>
      <w:r>
        <w:rPr>
          <w:lang w:val="el-GR"/>
        </w:rPr>
        <w:t xml:space="preserve">Άρα, Όταν αντιδράσει 1 </w:t>
      </w:r>
      <w:r>
        <w:rPr>
          <w:lang w:val="pl-PL"/>
        </w:rPr>
        <w:t>mol</w:t>
      </w:r>
      <w:r>
        <w:rPr>
          <w:lang w:val="el-GR"/>
        </w:rPr>
        <w:t xml:space="preserve"> </w:t>
      </w:r>
      <w:r w:rsidRPr="00E60E88">
        <w:rPr>
          <w:lang w:val="el-GR"/>
        </w:rPr>
        <w:t xml:space="preserve"> </w:t>
      </w:r>
      <w:r w:rsidRPr="00E60E88">
        <w:rPr>
          <w:lang w:val="pl-PL"/>
        </w:rPr>
        <w:t>Ca</w:t>
      </w:r>
      <w:r w:rsidRPr="00E60E88">
        <w:rPr>
          <w:lang w:val="el-GR"/>
        </w:rPr>
        <w:t>(</w:t>
      </w:r>
      <w:r w:rsidRPr="00E60E88">
        <w:rPr>
          <w:lang w:val="pl-PL"/>
        </w:rPr>
        <w:t>OH</w:t>
      </w:r>
      <w:r w:rsidRPr="00E60E88">
        <w:rPr>
          <w:lang w:val="el-GR"/>
        </w:rPr>
        <w:t>)</w:t>
      </w:r>
      <w:r w:rsidRPr="00E60E88">
        <w:rPr>
          <w:vertAlign w:val="subscript"/>
          <w:lang w:val="el-GR"/>
        </w:rPr>
        <w:t xml:space="preserve">2  </w:t>
      </w:r>
      <w:r>
        <w:rPr>
          <w:lang w:val="el-GR"/>
        </w:rPr>
        <w:t xml:space="preserve">εκλύονται 114,2 </w:t>
      </w:r>
      <w:r>
        <w:rPr>
          <w:lang w:val="pl-PL"/>
        </w:rPr>
        <w:t>KJ</w:t>
      </w:r>
    </w:p>
    <w:p w14:paraId="12AF99D2" w14:textId="77777777" w:rsidR="00B83C05" w:rsidRDefault="00B83C05" w:rsidP="00B83C05">
      <w:pPr>
        <w:rPr>
          <w:lang w:val="pl-PL"/>
        </w:rPr>
      </w:pPr>
      <w:r>
        <w:rPr>
          <w:lang w:val="pl-PL"/>
        </w:rPr>
        <w:t xml:space="preserve">                </w:t>
      </w:r>
      <w:r>
        <w:rPr>
          <w:lang w:val="el-GR"/>
        </w:rPr>
        <w:t xml:space="preserve">Στα             0,1 </w:t>
      </w:r>
      <w:r>
        <w:rPr>
          <w:lang w:val="pl-PL"/>
        </w:rPr>
        <w:t>mol                                             x</w:t>
      </w:r>
    </w:p>
    <w:p w14:paraId="75ACCA94" w14:textId="77777777" w:rsidR="00B83C05" w:rsidRDefault="00B83C05" w:rsidP="00B83C05">
      <w:pPr>
        <w:rPr>
          <w:lang w:val="pl-PL"/>
        </w:rPr>
      </w:pPr>
    </w:p>
    <w:p w14:paraId="00E47FF0" w14:textId="77777777" w:rsidR="00B83C05" w:rsidRDefault="00B83C05" w:rsidP="00B83C05">
      <w:pPr>
        <w:rPr>
          <w:lang w:val="pl-PL"/>
        </w:rPr>
      </w:pPr>
      <w:r>
        <w:rPr>
          <w:lang w:val="el-GR"/>
        </w:rPr>
        <w:t xml:space="preserve">Οπότε </w:t>
      </w:r>
      <w:r>
        <w:t>x</w:t>
      </w:r>
      <w:r>
        <w:rPr>
          <w:lang w:val="el-GR"/>
        </w:rPr>
        <w:t>=114,2*0,1=11,42 Κ</w:t>
      </w:r>
      <w:r>
        <w:rPr>
          <w:lang w:val="pl-PL"/>
        </w:rPr>
        <w:t>J</w:t>
      </w:r>
      <w:r w:rsidRPr="00E60E88">
        <w:rPr>
          <w:lang w:val="el-GR"/>
        </w:rPr>
        <w:t xml:space="preserve">, </w:t>
      </w:r>
      <w:r>
        <w:rPr>
          <w:lang w:val="pl-PL"/>
        </w:rPr>
        <w:t>Q</w:t>
      </w:r>
      <w:r w:rsidRPr="00E60E88">
        <w:rPr>
          <w:lang w:val="el-GR"/>
        </w:rPr>
        <w:t xml:space="preserve">=11,42 </w:t>
      </w:r>
      <w:r>
        <w:rPr>
          <w:lang w:val="pl-PL"/>
        </w:rPr>
        <w:t>KJ</w:t>
      </w:r>
    </w:p>
    <w:p w14:paraId="590CCA84" w14:textId="77777777" w:rsidR="00B83C05" w:rsidRDefault="00B83C05" w:rsidP="00B83C05">
      <w:pPr>
        <w:rPr>
          <w:lang w:val="pl-PL"/>
        </w:rPr>
      </w:pPr>
    </w:p>
    <w:p w14:paraId="5AC209DC" w14:textId="77777777" w:rsidR="00B83C05" w:rsidRDefault="00B83C05" w:rsidP="00B83C05">
      <w:pPr>
        <w:rPr>
          <w:lang w:val="pl-PL"/>
        </w:rPr>
      </w:pPr>
      <w:r>
        <w:rPr>
          <w:lang w:val="pl-PL"/>
        </w:rPr>
        <w:t>b</w:t>
      </w:r>
      <w:r w:rsidRPr="00E60E88">
        <w:rPr>
          <w:lang w:val="el-GR"/>
        </w:rPr>
        <w:t xml:space="preserve">)  </w:t>
      </w:r>
      <w:r>
        <w:rPr>
          <w:lang w:val="el-GR"/>
        </w:rPr>
        <w:t xml:space="preserve">Το τελικό δ/μα περιέχει </w:t>
      </w:r>
      <w:r>
        <w:rPr>
          <w:lang w:val="pl-PL"/>
        </w:rPr>
        <w:t>CaCl</w:t>
      </w:r>
      <w:r w:rsidRPr="00E60E88">
        <w:rPr>
          <w:vertAlign w:val="subscript"/>
          <w:lang w:val="el-GR"/>
        </w:rPr>
        <w:t>2</w:t>
      </w:r>
      <w:r w:rsidRPr="00E60E88">
        <w:rPr>
          <w:lang w:val="el-GR"/>
        </w:rPr>
        <w:t>:</w:t>
      </w:r>
    </w:p>
    <w:p w14:paraId="61013568" w14:textId="77777777" w:rsidR="00B83C05" w:rsidRPr="00E60E88" w:rsidRDefault="00B83C05" w:rsidP="00B83C05">
      <w:pPr>
        <w:rPr>
          <w:vertAlign w:val="superscript"/>
          <w:lang w:val="pl-PL"/>
        </w:rPr>
      </w:pPr>
      <w:r>
        <w:rPr>
          <w:lang w:val="pl-PL"/>
        </w:rPr>
        <w:t>mol CaCl</w:t>
      </w:r>
      <w:r w:rsidRPr="00E60E88">
        <w:rPr>
          <w:vertAlign w:val="subscript"/>
          <w:lang w:val="pl-PL"/>
        </w:rPr>
        <w:t>2</w:t>
      </w:r>
      <w:r>
        <w:rPr>
          <w:lang w:val="pl-PL"/>
        </w:rPr>
        <w:t xml:space="preserve"> -&gt; Ca</w:t>
      </w:r>
      <w:r w:rsidRPr="00E60E88">
        <w:rPr>
          <w:vertAlign w:val="superscript"/>
          <w:lang w:val="pl-PL"/>
        </w:rPr>
        <w:t>2+</w:t>
      </w:r>
      <w:r>
        <w:rPr>
          <w:lang w:val="pl-PL"/>
        </w:rPr>
        <w:t>+ 2Cl</w:t>
      </w:r>
      <w:r w:rsidRPr="00E60E88">
        <w:rPr>
          <w:vertAlign w:val="superscript"/>
          <w:lang w:val="pl-PL"/>
        </w:rPr>
        <w:t>-</w:t>
      </w:r>
    </w:p>
    <w:p w14:paraId="066AB39F" w14:textId="77777777" w:rsidR="00B83C05" w:rsidRDefault="00B83C05" w:rsidP="00B83C05">
      <w:pPr>
        <w:rPr>
          <w:lang w:val="pl-PL"/>
        </w:rPr>
      </w:pPr>
      <w:r>
        <w:rPr>
          <w:lang w:val="pl-PL"/>
        </w:rPr>
        <w:t xml:space="preserve">         0,1      0,1         0,2</w:t>
      </w:r>
    </w:p>
    <w:p w14:paraId="46799043" w14:textId="77777777" w:rsidR="00B83C05" w:rsidRDefault="00B83C05" w:rsidP="00B83C05">
      <w:pPr>
        <w:rPr>
          <w:lang w:val="pl-PL"/>
        </w:rPr>
      </w:pPr>
    </w:p>
    <w:p w14:paraId="40A02857" w14:textId="77777777" w:rsidR="00B83C05" w:rsidRPr="00E60E88" w:rsidRDefault="00B83C05" w:rsidP="00B83C05">
      <w:pPr>
        <w:rPr>
          <w:lang w:val="pl-PL"/>
        </w:rPr>
      </w:pPr>
      <w:r>
        <w:rPr>
          <w:lang w:val="pl-PL"/>
        </w:rPr>
        <w:t>n</w:t>
      </w:r>
      <w:r w:rsidRPr="00E60E88">
        <w:rPr>
          <w:vertAlign w:val="subscript"/>
          <w:lang w:val="el-GR"/>
        </w:rPr>
        <w:t>ολ</w:t>
      </w:r>
      <w:r w:rsidRPr="00E60E88">
        <w:rPr>
          <w:lang w:val="pl-PL"/>
        </w:rPr>
        <w:t xml:space="preserve">= 0,1+0,2=0,3 </w:t>
      </w:r>
      <w:r>
        <w:rPr>
          <w:lang w:val="pl-PL"/>
        </w:rPr>
        <w:t xml:space="preserve">mol  </w:t>
      </w:r>
    </w:p>
    <w:p w14:paraId="5B386ED1" w14:textId="77777777" w:rsidR="00B83C05" w:rsidRDefault="00B83C05" w:rsidP="00B83C05">
      <w:pPr>
        <w:rPr>
          <w:lang w:val="pl-PL"/>
        </w:rPr>
      </w:pPr>
      <w:r>
        <w:rPr>
          <w:lang w:val="el-GR"/>
        </w:rPr>
        <w:t>Π</w:t>
      </w:r>
      <w:r>
        <w:rPr>
          <w:lang w:val="pl-PL"/>
        </w:rPr>
        <w:t>V=</w:t>
      </w:r>
      <w:r w:rsidRPr="00E60E88">
        <w:rPr>
          <w:lang w:val="pl-PL"/>
        </w:rPr>
        <w:t>no</w:t>
      </w:r>
      <w:r w:rsidRPr="00E60E88">
        <w:rPr>
          <w:vertAlign w:val="subscript"/>
          <w:lang w:val="pl-PL"/>
        </w:rPr>
        <w:t>l</w:t>
      </w:r>
      <w:r w:rsidRPr="00E60E88">
        <w:rPr>
          <w:lang w:val="pl-PL"/>
        </w:rPr>
        <w:t xml:space="preserve">RT=&gt; </w:t>
      </w:r>
      <w:r>
        <w:rPr>
          <w:lang w:val="el-GR"/>
        </w:rPr>
        <w:t>Π</w:t>
      </w:r>
      <w:r w:rsidRPr="00E60E88">
        <w:rPr>
          <w:lang w:val="pl-PL"/>
        </w:rPr>
        <w:t>=</w:t>
      </w:r>
      <w:r>
        <w:rPr>
          <w:lang w:val="pl-PL"/>
        </w:rPr>
        <w:t>n</w:t>
      </w:r>
      <w:r w:rsidRPr="00E60E88">
        <w:rPr>
          <w:vertAlign w:val="subscript"/>
          <w:lang w:val="el-GR"/>
        </w:rPr>
        <w:t>ολ</w:t>
      </w:r>
      <w:r>
        <w:rPr>
          <w:lang w:val="pl-PL"/>
        </w:rPr>
        <w:t>R</w:t>
      </w:r>
      <w:r>
        <w:rPr>
          <w:lang w:val="el-GR"/>
        </w:rPr>
        <w:t>Τ</w:t>
      </w:r>
      <w:r w:rsidRPr="00E60E88">
        <w:rPr>
          <w:lang w:val="pl-PL"/>
        </w:rPr>
        <w:t>/</w:t>
      </w:r>
      <w:r>
        <w:rPr>
          <w:lang w:val="pl-PL"/>
        </w:rPr>
        <w:t xml:space="preserve">V=(0,3*24)/0,4=18 </w:t>
      </w:r>
      <w:r w:rsidRPr="00E60E88">
        <w:rPr>
          <w:lang w:val="pl-PL"/>
        </w:rPr>
        <w:t>atm</w:t>
      </w:r>
    </w:p>
    <w:p w14:paraId="2D987DF4" w14:textId="77777777" w:rsidR="00B83C05" w:rsidRDefault="00B83C05" w:rsidP="00B83C05">
      <w:pPr>
        <w:rPr>
          <w:lang w:val="pl-PL"/>
        </w:rPr>
      </w:pPr>
    </w:p>
    <w:p w14:paraId="3DB4D66C" w14:textId="77777777" w:rsidR="00B83C05" w:rsidRPr="00ED54E9" w:rsidRDefault="00B83C05" w:rsidP="00B83C05">
      <w:pPr>
        <w:rPr>
          <w:rStyle w:val="vlist-s"/>
          <w:lang w:val="pl-PL"/>
        </w:rPr>
      </w:pPr>
      <w:r>
        <w:rPr>
          <w:lang w:val="el-GR"/>
        </w:rPr>
        <w:t>Δ</w:t>
      </w:r>
      <w:r w:rsidRPr="00B83C05">
        <w:t xml:space="preserve">3) </w:t>
      </w:r>
      <w:r>
        <w:rPr>
          <w:rStyle w:val="vlist-s"/>
          <w:lang w:val="pl-PL"/>
        </w:rPr>
        <w:t>a)</w:t>
      </w:r>
    </w:p>
    <w:p w14:paraId="5D92CAD1" w14:textId="77777777" w:rsidR="00B83C05" w:rsidRPr="00ED54E9" w:rsidRDefault="00B83C05" w:rsidP="00B83C05">
      <w:pPr>
        <w:rPr>
          <w:rStyle w:val="vlist-s"/>
          <w:lang w:val="pl-PL"/>
        </w:rPr>
      </w:pPr>
      <w:r>
        <w:rPr>
          <w:rStyle w:val="vlist-s"/>
          <w:rFonts w:eastAsiaTheme="minorEastAsia"/>
          <w:lang w:val="pl-PL"/>
        </w:rPr>
        <w:t xml:space="preserve">   Mol </w:t>
      </w:r>
      <m:oMath>
        <m:sSub>
          <m:sSubPr>
            <m:ctrlPr>
              <w:rPr>
                <w:rStyle w:val="vlist-s"/>
                <w:rFonts w:ascii="Cambria Math" w:hAnsi="Cambria Math"/>
                <w:lang w:val="el-GR"/>
              </w:rPr>
            </m:ctrlPr>
          </m:sSubPr>
          <m:e>
            <m:r>
              <m:rPr>
                <m:sty m:val="p"/>
              </m:rPr>
              <w:rPr>
                <w:rStyle w:val="vlist-s"/>
                <w:rFonts w:ascii="Cambria Math" w:hAnsi="Cambria Math"/>
                <w:lang w:val="pl-PL"/>
              </w:rPr>
              <m:t>X</m:t>
            </m:r>
          </m:e>
          <m:sub>
            <m:r>
              <w:rPr>
                <w:rStyle w:val="vlist-s"/>
                <w:rFonts w:ascii="Cambria Math" w:hAnsi="Cambria Math"/>
                <w:lang w:val="pl-PL"/>
              </w:rPr>
              <m:t>2</m:t>
            </m:r>
          </m:sub>
        </m:sSub>
        <m:d>
          <m:dPr>
            <m:ctrlPr>
              <w:rPr>
                <w:rStyle w:val="vlist-s"/>
                <w:rFonts w:ascii="Cambria Math" w:hAnsi="Cambria Math"/>
                <w:lang w:val="el-GR"/>
              </w:rPr>
            </m:ctrlPr>
          </m:dPr>
          <m:e>
            <m:r>
              <m:rPr>
                <m:sty m:val="p"/>
              </m:rPr>
              <w:rPr>
                <w:rStyle w:val="vlist-s"/>
                <w:rFonts w:ascii="Cambria Math" w:hAnsi="Cambria Math"/>
                <w:lang w:val="pl-PL"/>
              </w:rPr>
              <m:t>g</m:t>
            </m:r>
          </m:e>
        </m:d>
        <m:r>
          <w:rPr>
            <w:rStyle w:val="vlist-s"/>
            <w:rFonts w:ascii="Cambria Math" w:hAnsi="Cambria Math"/>
            <w:lang w:val="pl-PL"/>
          </w:rPr>
          <m:t>+</m:t>
        </m:r>
        <m:sSub>
          <m:sSubPr>
            <m:ctrlPr>
              <w:rPr>
                <w:rStyle w:val="vlist-s"/>
                <w:rFonts w:ascii="Cambria Math" w:hAnsi="Cambria Math"/>
                <w:lang w:val="el-GR"/>
              </w:rPr>
            </m:ctrlPr>
          </m:sSubPr>
          <m:e>
            <m:r>
              <m:rPr>
                <m:sty m:val="p"/>
              </m:rPr>
              <w:rPr>
                <w:rStyle w:val="vlist-s"/>
                <w:rFonts w:ascii="Cambria Math" w:hAnsi="Cambria Math"/>
                <w:lang w:val="pl-PL"/>
              </w:rPr>
              <m:t>Y</m:t>
            </m:r>
          </m:e>
          <m:sub>
            <m:r>
              <w:rPr>
                <w:rStyle w:val="vlist-s"/>
                <w:rFonts w:ascii="Cambria Math" w:hAnsi="Cambria Math"/>
                <w:lang w:val="pl-PL"/>
              </w:rPr>
              <m:t>2</m:t>
            </m:r>
          </m:sub>
        </m:sSub>
        <m:d>
          <m:dPr>
            <m:ctrlPr>
              <w:rPr>
                <w:rStyle w:val="vlist-s"/>
                <w:rFonts w:ascii="Cambria Math" w:hAnsi="Cambria Math"/>
                <w:lang w:val="el-GR"/>
              </w:rPr>
            </m:ctrlPr>
          </m:dPr>
          <m:e>
            <m:r>
              <m:rPr>
                <m:sty m:val="p"/>
              </m:rPr>
              <w:rPr>
                <w:rStyle w:val="vlist-s"/>
                <w:rFonts w:ascii="Cambria Math" w:hAnsi="Cambria Math"/>
                <w:lang w:val="pl-PL"/>
              </w:rPr>
              <m:t>g</m:t>
            </m:r>
          </m:e>
        </m:d>
        <m:r>
          <w:rPr>
            <w:rStyle w:val="vlist-s"/>
            <w:rFonts w:ascii="Cambria Math" w:hAnsi="Cambria Math"/>
            <w:lang w:val="pl-PL"/>
          </w:rPr>
          <m:t>⇌2</m:t>
        </m:r>
        <m:r>
          <w:rPr>
            <w:rStyle w:val="vlist-s"/>
            <w:rFonts w:ascii="Cambria Math" w:hAnsi="Cambria Math"/>
            <w:lang w:val="el-GR"/>
          </w:rPr>
          <m:t>HY</m:t>
        </m:r>
        <m:d>
          <m:dPr>
            <m:ctrlPr>
              <w:rPr>
                <w:rStyle w:val="vlist-s"/>
                <w:rFonts w:ascii="Cambria Math" w:hAnsi="Cambria Math"/>
                <w:lang w:val="el-GR"/>
              </w:rPr>
            </m:ctrlPr>
          </m:dPr>
          <m:e>
            <m:r>
              <w:rPr>
                <w:rStyle w:val="vlist-s"/>
                <w:rFonts w:ascii="Cambria Math" w:hAnsi="Cambria Math"/>
                <w:lang w:val="el-GR"/>
              </w:rPr>
              <m:t>g</m:t>
            </m:r>
          </m:e>
        </m:d>
      </m:oMath>
    </w:p>
    <w:p w14:paraId="637BAF1B" w14:textId="77777777" w:rsidR="00B83C05" w:rsidRPr="00ED54E9" w:rsidRDefault="00B83C05" w:rsidP="00B83C05">
      <w:pPr>
        <w:rPr>
          <w:lang w:val="el-GR"/>
        </w:rPr>
      </w:pPr>
      <w:r w:rsidRPr="00B83C05">
        <w:rPr>
          <w:vertAlign w:val="superscript"/>
        </w:rPr>
        <w:t xml:space="preserve">    </w:t>
      </w:r>
      <w:r w:rsidRPr="00B83C05">
        <w:t xml:space="preserve">  </w:t>
      </w:r>
      <w:r w:rsidRPr="00ED54E9">
        <w:rPr>
          <w:lang w:val="pl-PL"/>
        </w:rPr>
        <w:t>XI</w:t>
      </w:r>
      <w:r w:rsidRPr="00ED54E9">
        <w:rPr>
          <w:vertAlign w:val="subscript"/>
          <w:lang w:val="el-GR"/>
        </w:rPr>
        <w:t>1</w:t>
      </w:r>
      <w:r w:rsidRPr="00ED54E9">
        <w:rPr>
          <w:lang w:val="el-GR"/>
        </w:rPr>
        <w:t xml:space="preserve">   2              2             </w:t>
      </w:r>
      <w:r>
        <w:rPr>
          <w:lang w:val="el-GR"/>
        </w:rPr>
        <w:t xml:space="preserve">      </w:t>
      </w:r>
      <w:r w:rsidRPr="00ED54E9">
        <w:rPr>
          <w:lang w:val="el-GR"/>
        </w:rPr>
        <w:t>4</w:t>
      </w:r>
    </w:p>
    <w:p w14:paraId="1AF99054" w14:textId="77777777" w:rsidR="00B83C05" w:rsidRDefault="00B83C05" w:rsidP="00B83C05">
      <w:pPr>
        <w:rPr>
          <w:lang w:val="el-GR"/>
        </w:rPr>
      </w:pPr>
      <w:r w:rsidRPr="00ED54E9">
        <w:rPr>
          <w:lang w:val="el-GR"/>
        </w:rPr>
        <w:t xml:space="preserve"> </w:t>
      </w:r>
      <w:r>
        <w:rPr>
          <w:lang w:val="el-GR"/>
        </w:rPr>
        <w:t>Επιδ.                 +1                +10</w:t>
      </w:r>
    </w:p>
    <w:p w14:paraId="7322A11B" w14:textId="77777777" w:rsidR="00B83C05" w:rsidRDefault="00B83C05" w:rsidP="00B83C05">
      <w:pPr>
        <w:rPr>
          <w:lang w:val="el-GR"/>
        </w:rPr>
      </w:pPr>
      <w:r>
        <w:rPr>
          <w:lang w:val="el-GR"/>
        </w:rPr>
        <w:t>Α/Π    +ω       +ω                  - 2ω</w:t>
      </w:r>
    </w:p>
    <w:p w14:paraId="128B8AAA" w14:textId="77777777" w:rsidR="00B83C05" w:rsidRDefault="00B83C05" w:rsidP="00B83C05">
      <w:pPr>
        <w:rPr>
          <w:lang w:val="el-GR"/>
        </w:rPr>
      </w:pPr>
      <w:r>
        <w:rPr>
          <w:lang w:val="el-GR"/>
        </w:rPr>
        <w:t>ΧΙ</w:t>
      </w:r>
      <w:r>
        <w:rPr>
          <w:vertAlign w:val="subscript"/>
          <w:lang w:val="el-GR"/>
        </w:rPr>
        <w:t xml:space="preserve">2    </w:t>
      </w:r>
      <w:r w:rsidRPr="00ED54E9">
        <w:rPr>
          <w:lang w:val="el-GR"/>
        </w:rPr>
        <w:t>2+ω</w:t>
      </w:r>
      <w:r>
        <w:rPr>
          <w:lang w:val="el-GR"/>
        </w:rPr>
        <w:t xml:space="preserve">       3+ω                  14-2ω</w:t>
      </w:r>
    </w:p>
    <w:p w14:paraId="0E5346FF" w14:textId="77777777" w:rsidR="00B83C05" w:rsidRDefault="00B83C05" w:rsidP="00B83C05">
      <w:pPr>
        <w:rPr>
          <w:lang w:val="el-GR"/>
        </w:rPr>
      </w:pPr>
    </w:p>
    <w:p w14:paraId="2BD750B2" w14:textId="77777777" w:rsidR="00B83C05" w:rsidRDefault="00B83C05" w:rsidP="00B83C05">
      <w:pPr>
        <w:rPr>
          <w:lang w:val="el-GR"/>
        </w:rPr>
      </w:pPr>
    </w:p>
    <w:p w14:paraId="7E3F8F02" w14:textId="77777777" w:rsidR="00B83C05" w:rsidRDefault="00B83C05" w:rsidP="00B83C05">
      <w:pPr>
        <w:rPr>
          <w:lang w:val="pl-PL"/>
        </w:rPr>
      </w:pPr>
      <w:r>
        <w:rPr>
          <w:lang w:val="el-GR"/>
        </w:rPr>
        <w:t xml:space="preserve">2+ω=3=&gt; ω=1 </w:t>
      </w:r>
      <w:r>
        <w:rPr>
          <w:lang w:val="pl-PL"/>
        </w:rPr>
        <w:t>mol</w:t>
      </w:r>
    </w:p>
    <w:p w14:paraId="675E3177" w14:textId="77777777" w:rsidR="00B83C05" w:rsidRDefault="00B83C05" w:rsidP="00B83C05">
      <w:pPr>
        <w:rPr>
          <w:lang w:val="pl-PL"/>
        </w:rPr>
      </w:pPr>
    </w:p>
    <w:p w14:paraId="239C983F" w14:textId="7A49CCC2" w:rsidR="00B83C05" w:rsidRDefault="00B83C05" w:rsidP="00B83C05">
      <w:pPr>
        <w:rPr>
          <w:vertAlign w:val="subscript"/>
          <w:lang w:val="pl-PL"/>
        </w:rPr>
      </w:pPr>
      <w:r>
        <w:rPr>
          <w:lang w:val="pl-PL"/>
        </w:rPr>
        <w:t>N</w:t>
      </w:r>
      <w:r w:rsidRPr="00ED54E9">
        <w:rPr>
          <w:vertAlign w:val="subscript"/>
          <w:lang w:val="pl-PL"/>
        </w:rPr>
        <w:t>y2</w:t>
      </w:r>
      <w:r w:rsidRPr="00ED54E9">
        <w:rPr>
          <w:lang w:val="pl-PL"/>
        </w:rPr>
        <w:t>=3+</w:t>
      </w:r>
      <w:r w:rsidR="007639D9">
        <w:rPr>
          <w:lang w:val="el-GR"/>
        </w:rPr>
        <w:t>ω</w:t>
      </w:r>
      <w:r w:rsidRPr="00ED54E9">
        <w:rPr>
          <w:lang w:val="pl-PL"/>
        </w:rPr>
        <w:t>=4 mol</w:t>
      </w:r>
    </w:p>
    <w:p w14:paraId="49895F96" w14:textId="77777777" w:rsidR="00B83C05" w:rsidRDefault="00B83C05" w:rsidP="00B83C05">
      <w:pPr>
        <w:rPr>
          <w:lang w:val="pl-PL"/>
        </w:rPr>
      </w:pPr>
      <w:r>
        <w:rPr>
          <w:lang w:val="pl-PL"/>
        </w:rPr>
        <w:t>N</w:t>
      </w:r>
      <w:r>
        <w:rPr>
          <w:vertAlign w:val="subscript"/>
          <w:lang w:val="pl-PL"/>
        </w:rPr>
        <w:t>xy</w:t>
      </w:r>
      <w:r w:rsidRPr="00ED54E9">
        <w:rPr>
          <w:lang w:val="pl-PL"/>
        </w:rPr>
        <w:t>=</w:t>
      </w:r>
      <w:r>
        <w:rPr>
          <w:lang w:val="pl-PL"/>
        </w:rPr>
        <w:t>14-2</w:t>
      </w:r>
      <w:r w:rsidRPr="00ED54E9">
        <w:rPr>
          <w:lang w:val="pl-PL"/>
        </w:rPr>
        <w:t>=</w:t>
      </w:r>
      <w:r>
        <w:rPr>
          <w:lang w:val="pl-PL"/>
        </w:rPr>
        <w:t>12</w:t>
      </w:r>
      <w:r w:rsidRPr="00ED54E9">
        <w:rPr>
          <w:lang w:val="pl-PL"/>
        </w:rPr>
        <w:t xml:space="preserve"> mol</w:t>
      </w:r>
    </w:p>
    <w:p w14:paraId="3624C7E6" w14:textId="77777777" w:rsidR="00B83C05" w:rsidRDefault="00B83C05" w:rsidP="00B83C05">
      <w:pPr>
        <w:rPr>
          <w:lang w:val="pl-PL"/>
        </w:rPr>
      </w:pPr>
    </w:p>
    <w:p w14:paraId="3C158431" w14:textId="77777777" w:rsidR="00B83C05" w:rsidRDefault="00B83C05" w:rsidP="00B83C05">
      <w:pPr>
        <w:rPr>
          <w:lang w:val="el-GR"/>
        </w:rPr>
      </w:pPr>
      <w:r>
        <w:rPr>
          <w:lang w:val="el-GR"/>
        </w:rPr>
        <w:t>Β)</w:t>
      </w:r>
    </w:p>
    <w:p w14:paraId="207D2A23" w14:textId="77777777" w:rsidR="00B83C05" w:rsidRPr="00ED54E9" w:rsidRDefault="00B83C05" w:rsidP="00B83C05">
      <w:pPr>
        <w:rPr>
          <w:i/>
          <w:vertAlign w:val="subscript"/>
          <w:lang w:val="el-GR"/>
        </w:rPr>
      </w:pPr>
      <w:r>
        <w:rPr>
          <w:lang w:val="el-GR"/>
        </w:rPr>
        <w:t>Σε θ1,</w:t>
      </w:r>
      <w:r>
        <w:rPr>
          <w:lang w:val="el-GR"/>
        </w:rPr>
        <w:br/>
      </w:r>
      <w:r>
        <w:rPr>
          <w:lang w:val="el-GR"/>
        </w:rPr>
        <w:br/>
      </w:r>
      <w:r w:rsidRPr="00ED54E9">
        <w:rPr>
          <w:rFonts w:ascii="Cambria Math" w:hAnsi="Cambria Math"/>
          <w:lang w:val="el-GR"/>
        </w:rPr>
        <w:t xml:space="preserve"> 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  <w:lang w:val="el-GR"/>
          </w:rPr>
          <m:t>C1</m:t>
        </m:r>
        <m:r>
          <w:rPr>
            <w:rFonts w:ascii="Cambria Math" w:hAnsi="Cambria Math"/>
            <w:lang w:val="el-GR"/>
          </w:rPr>
          <m:t>=</m:t>
        </m:r>
        <m:f>
          <m:fPr>
            <m:ctrlPr>
              <w:rPr>
                <w:rFonts w:ascii="Cambria Math" w:hAnsi="Cambria Math"/>
                <w:lang w:val="el-GR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lang w:val="el-GR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lang w:val="pl-PL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l-GR"/>
                      </w:rPr>
                      <m:t>4</m:t>
                    </m:r>
                    <m:ctrlPr>
                      <w:rPr>
                        <w:rFonts w:ascii="Cambria Math" w:hAnsi="Cambria Math"/>
                        <w:i/>
                        <w:lang w:val="el-GR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  <w:lang w:val="pl-PL"/>
                      </w:rPr>
                      <m:t>V</m:t>
                    </m:r>
                  </m:den>
                </m:f>
                <m:ctrlPr>
                  <w:rPr>
                    <w:rFonts w:ascii="Cambria Math" w:hAnsi="Cambria Math"/>
                    <w:i/>
                    <w:lang w:val="pl-PL"/>
                  </w:rPr>
                </m:ctrlPr>
              </m:e>
            </m:d>
            <m:r>
              <w:rPr>
                <w:rFonts w:ascii="Cambria Math" w:hAnsi="Cambria Math"/>
                <w:lang w:val="el-GR"/>
              </w:rPr>
              <m:t>2</m:t>
            </m:r>
          </m:num>
          <m:den>
            <m:eqArr>
              <m:eqArrPr>
                <m:ctrlPr>
                  <w:rPr>
                    <w:rFonts w:ascii="Cambria Math" w:hAnsi="Cambria Math"/>
                    <w:i/>
                    <w:lang w:val="el-GR"/>
                  </w:rPr>
                </m:ctrlPr>
              </m:eqArrPr>
              <m:e>
                <m:d>
                  <m:dPr>
                    <m:ctrlPr>
                      <w:rPr>
                        <w:rFonts w:ascii="Cambria Math" w:hAnsi="Cambria Math"/>
                        <w:i/>
                        <w:lang w:val="el-GR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pl-PL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val="el-GR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  <w:lang w:val="el-GR"/>
                          </w:rPr>
                        </m:ctrlPr>
                      </m:num>
                      <m:den>
                        <m:r>
                          <w:rPr>
                            <w:rFonts w:ascii="Cambria Math" w:hAnsi="Cambria Math"/>
                            <w:lang w:val="pl-PL"/>
                          </w:rPr>
                          <m:t>v</m:t>
                        </m:r>
                      </m:den>
                    </m:f>
                    <m:ctrlPr>
                      <w:rPr>
                        <w:rFonts w:ascii="Cambria Math" w:hAnsi="Cambria Math"/>
                        <w:i/>
                        <w:lang w:val="pl-PL"/>
                      </w:rPr>
                    </m:ctrlPr>
                  </m:e>
                </m:d>
                <m:r>
                  <w:rPr>
                    <w:rFonts w:ascii="Cambria Math" w:hAnsi="Cambria Math"/>
                    <w:lang w:val="el-GR"/>
                  </w:rPr>
                  <m:t>2</m:t>
                </m:r>
                <m:ctrlPr>
                  <w:rPr>
                    <w:rFonts w:ascii="Cambria Math" w:hAnsi="Cambria Math"/>
                    <w:i/>
                    <w:lang w:val="pl-PL"/>
                  </w:rPr>
                </m:ctrlPr>
              </m:e>
              <m:e>
                <m:ctrlPr>
                  <w:rPr>
                    <w:rFonts w:ascii="Cambria Math" w:hAnsi="Cambria Math"/>
                    <w:i/>
                    <w:lang w:val="pl-PL"/>
                  </w:rPr>
                </m:ctrlPr>
              </m:e>
            </m:eqArr>
          </m:den>
        </m:f>
        <m:r>
          <w:rPr>
            <w:rFonts w:ascii="Cambria Math" w:hAnsi="Cambria Math"/>
            <w:lang w:val="el-GR"/>
          </w:rPr>
          <m:t>⇒=</m:t>
        </m:r>
        <m:f>
          <m:fPr>
            <m:ctrlPr>
              <w:rPr>
                <w:rFonts w:ascii="Cambria Math" w:hAnsi="Cambria Math"/>
                <w:lang w:val="el-GR"/>
              </w:rPr>
            </m:ctrlPr>
          </m:fPr>
          <m:num>
            <m:r>
              <w:rPr>
                <w:rFonts w:ascii="Cambria Math" w:hAnsi="Cambria Math"/>
                <w:lang w:val="el-GR"/>
              </w:rPr>
              <m:t>16</m:t>
            </m:r>
          </m:num>
          <m:den>
            <m:r>
              <w:rPr>
                <w:rFonts w:ascii="Cambria Math" w:hAnsi="Cambria Math"/>
                <w:lang w:val="el-GR"/>
              </w:rPr>
              <m:t>4</m:t>
            </m:r>
          </m:den>
        </m:f>
        <m:r>
          <w:rPr>
            <w:rFonts w:ascii="Cambria Math" w:hAnsi="Cambria Math"/>
            <w:lang w:val="el-GR"/>
          </w:rPr>
          <m:t>=</m:t>
        </m:r>
        <m:r>
          <m:rPr>
            <m:sty m:val="p"/>
          </m:rPr>
          <w:rPr>
            <w:rFonts w:ascii="Cambria Math" w:hAnsi="Cambria Math"/>
            <w:lang w:val="el-GR"/>
          </w:rPr>
          <m:t>4</m:t>
        </m:r>
      </m:oMath>
    </w:p>
    <w:p w14:paraId="7CC64E7D" w14:textId="77777777" w:rsidR="00B83C05" w:rsidRDefault="00B83C05" w:rsidP="00B83C05">
      <w:pPr>
        <w:rPr>
          <w:lang w:val="el-GR"/>
        </w:rPr>
      </w:pPr>
      <w:r>
        <w:rPr>
          <w:lang w:val="el-GR"/>
        </w:rPr>
        <w:t>Σε θ2,</w:t>
      </w:r>
    </w:p>
    <w:p w14:paraId="5EBE0014" w14:textId="77777777" w:rsidR="00B83C05" w:rsidRPr="00ED54E9" w:rsidRDefault="00B83C05" w:rsidP="00B83C05">
      <w:pPr>
        <w:rPr>
          <w:rFonts w:eastAsiaTheme="minorEastAsia"/>
          <w:i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l-GR"/>
            </w:rPr>
            <m:t>ΚC2</m:t>
          </m:r>
          <m:r>
            <w:rPr>
              <w:rFonts w:ascii="Cambria Math" w:hAnsi="Cambria Math"/>
              <w:lang w:val="el-GR"/>
            </w:rPr>
            <m:t>=</m:t>
          </m:r>
          <m:f>
            <m:fPr>
              <m:ctrlPr>
                <w:rPr>
                  <w:rFonts w:ascii="Cambria Math" w:hAnsi="Cambria Math"/>
                  <w:lang w:val="el-GR"/>
                </w:rPr>
              </m:ctrlPr>
            </m:fPr>
            <m:num>
              <m:r>
                <w:rPr>
                  <w:rFonts w:ascii="Cambria Math" w:hAnsi="Cambria Math"/>
                  <w:lang w:val="el-GR"/>
                </w:rPr>
                <m:t>(</m:t>
              </m:r>
              <m:f>
                <m:fPr>
                  <m:ctrlPr>
                    <w:rPr>
                      <w:rFonts w:ascii="Cambria Math" w:hAnsi="Cambria Math"/>
                      <w:i/>
                      <w:lang w:val="el-GR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l-GR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  <w:lang w:val="el-GR"/>
                    </w:rPr>
                    <m:t>V</m:t>
                  </m:r>
                </m:den>
              </m:f>
              <m:r>
                <w:rPr>
                  <w:rFonts w:ascii="Cambria Math" w:hAnsi="Cambria Math"/>
                  <w:lang w:val="el-GR"/>
                </w:rPr>
                <m:t>)2</m:t>
              </m:r>
            </m:num>
            <m:den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V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v</m:t>
                  </m:r>
                </m:den>
              </m:f>
            </m:den>
          </m:f>
          <m:r>
            <w:rPr>
              <w:rFonts w:ascii="Cambria Math" w:hAnsi="Cambria Math"/>
              <w:lang w:val="el-GR"/>
            </w:rPr>
            <m:t>⇒</m:t>
          </m:r>
          <m:r>
            <m:rPr>
              <m:sty m:val="p"/>
            </m:rPr>
            <w:rPr>
              <w:rFonts w:ascii="Cambria Math" w:hAnsi="Cambria Math"/>
              <w:lang w:val="el-GR"/>
            </w:rPr>
            <m:t>C</m:t>
          </m:r>
          <m:r>
            <w:rPr>
              <w:rFonts w:ascii="Cambria Math" w:hAnsi="Cambria Math"/>
              <w:lang w:val="el-GR"/>
            </w:rPr>
            <m:t>=</m:t>
          </m:r>
          <m:f>
            <m:fPr>
              <m:ctrlPr>
                <w:rPr>
                  <w:rFonts w:ascii="Cambria Math" w:hAnsi="Cambria Math"/>
                  <w:lang w:val="el-GR"/>
                </w:rPr>
              </m:ctrlPr>
            </m:fPr>
            <m:num>
              <m:r>
                <w:rPr>
                  <w:rFonts w:ascii="Cambria Math" w:hAnsi="Cambria Math"/>
                  <w:lang w:val="el-GR"/>
                </w:rPr>
                <m:t>1</m:t>
              </m:r>
              <m:r>
                <w:rPr>
                  <w:rFonts w:ascii="Cambria Math" w:hAnsi="Cambria Math"/>
                </w:rPr>
                <m:t>4*4</m:t>
              </m:r>
            </m:num>
            <m:den>
              <m:r>
                <w:rPr>
                  <w:rFonts w:ascii="Cambria Math" w:hAnsi="Cambria Math"/>
                  <w:lang w:val="el-GR"/>
                </w:rPr>
                <m:t>1</m:t>
              </m:r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  <w:lang w:val="el-GR"/>
            </w:rPr>
            <m:t>=1</m:t>
          </m:r>
          <m:r>
            <w:rPr>
              <w:rFonts w:ascii="Cambria Math" w:hAnsi="Cambria Math"/>
            </w:rPr>
            <m:t>2</m:t>
          </m:r>
        </m:oMath>
      </m:oMathPara>
    </w:p>
    <w:p w14:paraId="30177643" w14:textId="151817F8" w:rsidR="00A50805" w:rsidRDefault="00B83C05">
      <w:pPr>
        <w:rPr>
          <w:rFonts w:eastAsiaTheme="minorEastAsia"/>
          <w:i/>
          <w:lang w:val="el-GR"/>
        </w:rPr>
      </w:pPr>
      <w:r>
        <w:rPr>
          <w:rFonts w:eastAsiaTheme="minorEastAsia"/>
          <w:i/>
          <w:lang w:val="el-GR"/>
        </w:rPr>
        <w:t>Παρατηρούμε ότι με την αύξηση της θερμοκρασίας η Κ</w:t>
      </w:r>
      <w:r>
        <w:rPr>
          <w:rFonts w:eastAsiaTheme="minorEastAsia"/>
          <w:i/>
          <w:lang w:val="pl-PL"/>
        </w:rPr>
        <w:t>c</w:t>
      </w:r>
      <w:r w:rsidRPr="00ED54E9">
        <w:rPr>
          <w:rFonts w:eastAsiaTheme="minorEastAsia"/>
          <w:i/>
          <w:lang w:val="el-GR"/>
        </w:rPr>
        <w:t xml:space="preserve">, </w:t>
      </w:r>
      <w:r>
        <w:rPr>
          <w:rFonts w:eastAsiaTheme="minorEastAsia"/>
          <w:i/>
          <w:lang w:val="el-GR"/>
        </w:rPr>
        <w:t xml:space="preserve">αυξάνεται, δηλαδή η ΧΙ μετατοπίζεται προς τα δεξιά. Σύμφωνα με την αρχή  </w:t>
      </w:r>
      <w:r>
        <w:rPr>
          <w:rFonts w:eastAsiaTheme="minorEastAsia"/>
          <w:i/>
          <w:lang w:val="pl-PL"/>
        </w:rPr>
        <w:t>Le</w:t>
      </w:r>
      <w:r w:rsidRPr="00ED54E9">
        <w:rPr>
          <w:rFonts w:eastAsiaTheme="minorEastAsia"/>
          <w:i/>
          <w:lang w:val="el-GR"/>
        </w:rPr>
        <w:t xml:space="preserve"> </w:t>
      </w:r>
      <w:r>
        <w:rPr>
          <w:rFonts w:eastAsiaTheme="minorEastAsia"/>
          <w:i/>
          <w:lang w:val="pl-PL"/>
        </w:rPr>
        <w:t>Chatelier</w:t>
      </w:r>
      <w:r>
        <w:rPr>
          <w:rFonts w:eastAsiaTheme="minorEastAsia"/>
          <w:i/>
          <w:lang w:val="el-GR"/>
        </w:rPr>
        <w:t xml:space="preserve"> η επίδραση της Θ ευνοεί την ενδοθερμη αντίδραση. Αρα η αντίδραση πάει προς τα δεξιά και είναι ενδοθερμη.</w:t>
      </w:r>
    </w:p>
    <w:p w14:paraId="30EB445E" w14:textId="08768675" w:rsidR="002236BD" w:rsidRDefault="002236BD" w:rsidP="002236BD">
      <w:pPr>
        <w:jc w:val="center"/>
        <w:rPr>
          <w:rFonts w:eastAsiaTheme="minorEastAsia"/>
          <w:lang w:val="el-GR"/>
        </w:rPr>
      </w:pPr>
      <w:r>
        <w:rPr>
          <w:rFonts w:eastAsiaTheme="minorEastAsia"/>
          <w:lang w:val="el-GR"/>
        </w:rPr>
        <w:t>ΟΡΟΣΗΜΟ ΠΕΙΡΑΙΑ – ΟΡΟΣΗΜΟ ΡΑΦΗΝΑΣ</w:t>
      </w:r>
    </w:p>
    <w:p w14:paraId="4610EDCD" w14:textId="3932396F" w:rsidR="002236BD" w:rsidRDefault="002236BD" w:rsidP="002236BD">
      <w:pPr>
        <w:jc w:val="center"/>
        <w:rPr>
          <w:rFonts w:eastAsiaTheme="minorEastAsia"/>
          <w:lang w:val="el-GR"/>
        </w:rPr>
      </w:pPr>
      <w:r>
        <w:rPr>
          <w:rFonts w:eastAsiaTheme="minorEastAsia"/>
          <w:lang w:val="el-GR"/>
        </w:rPr>
        <w:t>ΔΕΥΤΕΡΑΙΟΣ ΝΙΚΟΣ</w:t>
      </w:r>
    </w:p>
    <w:p w14:paraId="3162DFD8" w14:textId="5A1F19A2" w:rsidR="002236BD" w:rsidRDefault="002236BD" w:rsidP="002236BD">
      <w:pPr>
        <w:jc w:val="center"/>
        <w:rPr>
          <w:rFonts w:eastAsiaTheme="minorEastAsia"/>
          <w:lang w:val="el-GR"/>
        </w:rPr>
      </w:pPr>
      <w:r>
        <w:rPr>
          <w:rFonts w:eastAsiaTheme="minorEastAsia"/>
          <w:lang w:val="el-GR"/>
        </w:rPr>
        <w:t>ΠΑΓΚΑΛΗ ΦΡΟΣΩ</w:t>
      </w:r>
    </w:p>
    <w:p w14:paraId="56D23A9A" w14:textId="76274712" w:rsidR="002236BD" w:rsidRPr="002236BD" w:rsidRDefault="002236BD" w:rsidP="002236BD">
      <w:pPr>
        <w:jc w:val="center"/>
        <w:rPr>
          <w:lang w:val="el-GR"/>
        </w:rPr>
      </w:pPr>
      <w:r>
        <w:rPr>
          <w:rFonts w:eastAsiaTheme="minorEastAsia"/>
          <w:lang w:val="el-GR"/>
        </w:rPr>
        <w:t>ΜΠΟΥΛΙΟΓΛΟΥ ΟΛΙΝΑ</w:t>
      </w:r>
    </w:p>
    <w:sectPr w:rsidR="002236BD" w:rsidRPr="002236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32E9F"/>
    <w:multiLevelType w:val="hybridMultilevel"/>
    <w:tmpl w:val="289060E0"/>
    <w:lvl w:ilvl="0" w:tplc="8A42A3D8">
      <w:start w:val="1"/>
      <w:numFmt w:val="decimal"/>
      <w:lvlText w:val="Γ%1."/>
      <w:lvlJc w:val="left"/>
      <w:pPr>
        <w:ind w:left="5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377247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0FE"/>
    <w:rsid w:val="000D0DED"/>
    <w:rsid w:val="00116103"/>
    <w:rsid w:val="001C68E4"/>
    <w:rsid w:val="002236BD"/>
    <w:rsid w:val="00582BCB"/>
    <w:rsid w:val="007639D9"/>
    <w:rsid w:val="008256BA"/>
    <w:rsid w:val="008B0E6E"/>
    <w:rsid w:val="00A13D79"/>
    <w:rsid w:val="00A50805"/>
    <w:rsid w:val="00A8678F"/>
    <w:rsid w:val="00AD76AC"/>
    <w:rsid w:val="00B83C05"/>
    <w:rsid w:val="00D600FE"/>
    <w:rsid w:val="00F0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0895B"/>
  <w15:chartTrackingRefBased/>
  <w15:docId w15:val="{E8F5CF52-ADF7-4D82-9862-5A23C4F67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0D0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Placeholder Text"/>
    <w:basedOn w:val="a0"/>
    <w:uiPriority w:val="99"/>
    <w:semiHidden/>
    <w:rsid w:val="00A50805"/>
    <w:rPr>
      <w:color w:val="808080"/>
    </w:rPr>
  </w:style>
  <w:style w:type="character" w:customStyle="1" w:styleId="xgmail-mord">
    <w:name w:val="x_gmail-mord"/>
    <w:basedOn w:val="a0"/>
    <w:rsid w:val="001C68E4"/>
  </w:style>
  <w:style w:type="character" w:customStyle="1" w:styleId="xgmail-mopen">
    <w:name w:val="x_gmail-mopen"/>
    <w:basedOn w:val="a0"/>
    <w:rsid w:val="001C68E4"/>
  </w:style>
  <w:style w:type="character" w:customStyle="1" w:styleId="xgmail-mclose">
    <w:name w:val="x_gmail-mclose"/>
    <w:basedOn w:val="a0"/>
    <w:rsid w:val="001C68E4"/>
  </w:style>
  <w:style w:type="character" w:customStyle="1" w:styleId="xgmail-mbin">
    <w:name w:val="x_gmail-mbin"/>
    <w:basedOn w:val="a0"/>
    <w:rsid w:val="001C68E4"/>
  </w:style>
  <w:style w:type="character" w:customStyle="1" w:styleId="xgmail-mrel">
    <w:name w:val="x_gmail-mrel"/>
    <w:basedOn w:val="a0"/>
    <w:rsid w:val="001C68E4"/>
  </w:style>
  <w:style w:type="paragraph" w:styleId="a4">
    <w:name w:val="List Paragraph"/>
    <w:basedOn w:val="a"/>
    <w:uiPriority w:val="34"/>
    <w:qFormat/>
    <w:rsid w:val="00B83C05"/>
    <w:pPr>
      <w:ind w:left="720"/>
      <w:contextualSpacing/>
    </w:pPr>
    <w:rPr>
      <w:rFonts w:ascii="Times New Roman" w:hAnsi="Times New Roman" w:cs="Times New Roman"/>
      <w:kern w:val="2"/>
      <w:lang w:val="el-GR"/>
      <w14:ligatures w14:val="standardContextual"/>
    </w:rPr>
  </w:style>
  <w:style w:type="character" w:customStyle="1" w:styleId="vlist-s">
    <w:name w:val="vlist-s"/>
    <w:basedOn w:val="a0"/>
    <w:rsid w:val="00B83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0.bin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image" Target="media/image2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image" Target="media/image27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7.bin"/><Relationship Id="rId61" Type="http://schemas.openxmlformats.org/officeDocument/2006/relationships/oleObject" Target="embeddings/oleObject29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image" Target="media/image28.wmf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image" Target="media/image26.wmf"/><Relationship Id="rId64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700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Olina Boulioglou</dc:creator>
  <cp:keywords/>
  <dc:description/>
  <cp:lastModifiedBy>Spyros Plaskovitis</cp:lastModifiedBy>
  <cp:revision>12</cp:revision>
  <dcterms:created xsi:type="dcterms:W3CDTF">2025-06-04T07:16:00Z</dcterms:created>
  <dcterms:modified xsi:type="dcterms:W3CDTF">2025-06-04T09:22:00Z</dcterms:modified>
</cp:coreProperties>
</file>